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76" w:rsidRPr="00361E07" w:rsidRDefault="00E343B3" w:rsidP="00575699">
      <w:pPr>
        <w:widowControl w:val="0"/>
        <w:spacing w:after="0"/>
        <w:jc w:val="right"/>
        <w:rPr>
          <w:rFonts w:ascii="Times New Roman" w:eastAsia="Courier New" w:hAnsi="Times New Roman"/>
          <w:spacing w:val="3"/>
          <w:sz w:val="28"/>
          <w:szCs w:val="28"/>
          <w:lang w:eastAsia="ru-RU"/>
        </w:rPr>
      </w:pPr>
      <w:r>
        <w:rPr>
          <w:rFonts w:ascii="Times New Roman" w:eastAsia="Courier New" w:hAnsi="Times New Roman"/>
          <w:spacing w:val="3"/>
          <w:sz w:val="28"/>
          <w:szCs w:val="28"/>
          <w:lang w:eastAsia="ru-RU"/>
        </w:rPr>
        <w:t xml:space="preserve"> </w:t>
      </w:r>
      <w:r w:rsidR="00361E07" w:rsidRPr="00361E07">
        <w:rPr>
          <w:rFonts w:ascii="Times New Roman" w:eastAsia="Courier New" w:hAnsi="Times New Roman"/>
          <w:spacing w:val="3"/>
          <w:sz w:val="28"/>
          <w:szCs w:val="28"/>
          <w:lang w:eastAsia="ru-RU"/>
        </w:rPr>
        <w:t>Приложение</w:t>
      </w:r>
      <w:r w:rsidR="00B96E78">
        <w:rPr>
          <w:rFonts w:ascii="Times New Roman" w:eastAsia="Courier New" w:hAnsi="Times New Roman"/>
          <w:spacing w:val="3"/>
          <w:sz w:val="28"/>
          <w:szCs w:val="28"/>
          <w:lang w:eastAsia="ru-RU"/>
        </w:rPr>
        <w:t xml:space="preserve"> </w:t>
      </w:r>
      <w:r w:rsidR="00D10AE1">
        <w:rPr>
          <w:rFonts w:ascii="Times New Roman" w:eastAsia="Courier New" w:hAnsi="Times New Roman"/>
          <w:spacing w:val="3"/>
          <w:sz w:val="28"/>
          <w:szCs w:val="28"/>
          <w:lang w:eastAsia="ru-RU"/>
        </w:rPr>
        <w:t>1</w:t>
      </w:r>
    </w:p>
    <w:p w:rsidR="00970876" w:rsidRDefault="00970876" w:rsidP="00575699">
      <w:pPr>
        <w:widowControl w:val="0"/>
        <w:spacing w:after="0"/>
        <w:jc w:val="both"/>
        <w:rPr>
          <w:rFonts w:ascii="Times New Roman" w:eastAsia="Courier New" w:hAnsi="Times New Roman"/>
          <w:b/>
          <w:spacing w:val="3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626" w:tblpY="-247"/>
        <w:tblW w:w="10632" w:type="dxa"/>
        <w:shd w:val="clear" w:color="auto" w:fill="FFFFFF"/>
        <w:tblLook w:val="04A0"/>
      </w:tblPr>
      <w:tblGrid>
        <w:gridCol w:w="5949"/>
        <w:gridCol w:w="4683"/>
      </w:tblGrid>
      <w:tr w:rsidR="000A1562" w:rsidRPr="000A1562" w:rsidTr="000A1562">
        <w:tc>
          <w:tcPr>
            <w:tcW w:w="5949" w:type="dxa"/>
            <w:shd w:val="clear" w:color="auto" w:fill="FFFFFF"/>
          </w:tcPr>
          <w:p w:rsidR="00723765" w:rsidRPr="000A1562" w:rsidRDefault="00723765" w:rsidP="000A1562">
            <w:pPr>
              <w:widowControl w:val="0"/>
              <w:spacing w:after="0"/>
              <w:jc w:val="both"/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4683" w:type="dxa"/>
            <w:shd w:val="clear" w:color="auto" w:fill="FFFFFF"/>
          </w:tcPr>
          <w:p w:rsidR="00723765" w:rsidRPr="000A1562" w:rsidRDefault="00723765" w:rsidP="000A1562">
            <w:pPr>
              <w:widowControl w:val="0"/>
              <w:spacing w:after="0"/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A1562"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  <w:t>У</w:t>
            </w:r>
            <w:r w:rsidR="00361E07" w:rsidRPr="000A1562"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  <w:t>ТВЕРЖДЕНО</w:t>
            </w:r>
          </w:p>
          <w:p w:rsidR="00E020C0" w:rsidRPr="000A1562" w:rsidRDefault="00B46D41" w:rsidP="000A1562">
            <w:pPr>
              <w:widowControl w:val="0"/>
              <w:spacing w:after="0"/>
              <w:jc w:val="both"/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A1562"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приказом ГНБУ «Академия наук Республики Татарстан» </w:t>
            </w:r>
          </w:p>
          <w:p w:rsidR="0016147A" w:rsidRPr="000A1562" w:rsidRDefault="0016147A" w:rsidP="00FB1E69">
            <w:pPr>
              <w:widowControl w:val="0"/>
              <w:spacing w:after="0"/>
              <w:jc w:val="both"/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FD052C"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от </w:t>
            </w:r>
            <w:r w:rsidR="00FB1E69" w:rsidRPr="00FD052C"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  <w:t>________</w:t>
            </w:r>
            <w:r w:rsidR="00AA3CB4" w:rsidRPr="00FD052C"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D052C"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  <w:t>г</w:t>
            </w:r>
            <w:proofErr w:type="gramEnd"/>
            <w:r w:rsidRPr="00FD052C"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  <w:t>. №</w:t>
            </w:r>
            <w:r w:rsidR="00FB1E69" w:rsidRPr="00FD052C"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  <w:t>____</w:t>
            </w:r>
          </w:p>
        </w:tc>
      </w:tr>
    </w:tbl>
    <w:p w:rsidR="00970876" w:rsidRDefault="00970876" w:rsidP="00575699">
      <w:pPr>
        <w:widowControl w:val="0"/>
        <w:spacing w:after="0"/>
        <w:ind w:firstLine="709"/>
        <w:jc w:val="center"/>
        <w:rPr>
          <w:rFonts w:ascii="Times New Roman" w:eastAsia="Courier New" w:hAnsi="Times New Roman"/>
          <w:b/>
          <w:spacing w:val="3"/>
          <w:sz w:val="28"/>
          <w:szCs w:val="28"/>
          <w:lang w:eastAsia="ru-RU"/>
        </w:rPr>
      </w:pPr>
    </w:p>
    <w:p w:rsidR="00970876" w:rsidRDefault="00970876" w:rsidP="00575699">
      <w:pPr>
        <w:widowControl w:val="0"/>
        <w:spacing w:after="0"/>
        <w:ind w:firstLine="709"/>
        <w:jc w:val="center"/>
        <w:rPr>
          <w:rFonts w:ascii="Times New Roman" w:eastAsia="Courier New" w:hAnsi="Times New Roman"/>
          <w:b/>
          <w:spacing w:val="3"/>
          <w:sz w:val="28"/>
          <w:szCs w:val="28"/>
          <w:lang w:eastAsia="ru-RU"/>
        </w:rPr>
      </w:pPr>
    </w:p>
    <w:p w:rsidR="00C82E44" w:rsidRPr="006078C3" w:rsidRDefault="00C82E44" w:rsidP="00575699">
      <w:pPr>
        <w:widowControl w:val="0"/>
        <w:spacing w:after="0"/>
        <w:ind w:firstLine="709"/>
        <w:jc w:val="center"/>
        <w:rPr>
          <w:rFonts w:ascii="Times New Roman" w:eastAsia="Courier New" w:hAnsi="Times New Roman"/>
          <w:sz w:val="28"/>
          <w:szCs w:val="28"/>
          <w:lang w:eastAsia="ru-RU"/>
        </w:rPr>
      </w:pPr>
      <w:r w:rsidRPr="006078C3">
        <w:rPr>
          <w:rFonts w:ascii="Times New Roman" w:eastAsia="Courier New" w:hAnsi="Times New Roman"/>
          <w:b/>
          <w:spacing w:val="3"/>
          <w:sz w:val="28"/>
          <w:szCs w:val="28"/>
          <w:lang w:eastAsia="ru-RU"/>
        </w:rPr>
        <w:t>ПОЛОЖЕНИЕ</w:t>
      </w:r>
    </w:p>
    <w:p w:rsidR="00FB1E69" w:rsidRDefault="00A05D4C" w:rsidP="00575699">
      <w:pPr>
        <w:widowControl w:val="0"/>
        <w:tabs>
          <w:tab w:val="left" w:pos="743"/>
        </w:tabs>
        <w:spacing w:after="0"/>
        <w:jc w:val="center"/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</w:pPr>
      <w:r w:rsidRPr="006078C3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 xml:space="preserve">о </w:t>
      </w:r>
      <w:bookmarkStart w:id="0" w:name="_Hlk535490884"/>
      <w:r w:rsidR="0002263A">
        <w:rPr>
          <w:rFonts w:ascii="Times New Roman" w:eastAsia="Courier New" w:hAnsi="Times New Roman"/>
          <w:color w:val="000000"/>
          <w:spacing w:val="2"/>
          <w:sz w:val="28"/>
          <w:szCs w:val="28"/>
          <w:lang w:val="en-US" w:eastAsia="ru-RU"/>
        </w:rPr>
        <w:t>II</w:t>
      </w:r>
      <w:r w:rsidR="0002263A" w:rsidRPr="0002263A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CB2433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>Всероссийском</w:t>
      </w:r>
      <w:r w:rsidR="00CB2433" w:rsidRPr="00CB2433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 xml:space="preserve"> конкурс</w:t>
      </w:r>
      <w:r w:rsidR="00D90B41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>е</w:t>
      </w:r>
      <w:r w:rsidR="00CB2433" w:rsidRPr="00CB2433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> «</w:t>
      </w:r>
      <w:r w:rsidR="0082166E">
        <w:rPr>
          <w:rFonts w:ascii="Times New Roman" w:eastAsia="Courier New" w:hAnsi="Times New Roman"/>
          <w:color w:val="000000"/>
          <w:spacing w:val="2"/>
          <w:sz w:val="28"/>
          <w:szCs w:val="28"/>
          <w:lang w:val="en-US" w:eastAsia="ru-RU"/>
        </w:rPr>
        <w:t>PRO</w:t>
      </w:r>
      <w:r w:rsidR="0082166E" w:rsidRPr="0082166E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>.</w:t>
      </w:r>
      <w:r w:rsidR="0082166E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>цифру</w:t>
      </w:r>
      <w:r w:rsidR="001F31CB" w:rsidRPr="001F31CB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82166E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>в образовании</w:t>
      </w:r>
      <w:r w:rsidR="00B20B4F" w:rsidRPr="00CB2433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>»</w:t>
      </w:r>
      <w:r w:rsidR="00FB1E69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 xml:space="preserve">, </w:t>
      </w:r>
    </w:p>
    <w:p w:rsidR="00A05D4C" w:rsidRPr="006078C3" w:rsidRDefault="00FB1E69" w:rsidP="00575699">
      <w:pPr>
        <w:widowControl w:val="0"/>
        <w:tabs>
          <w:tab w:val="left" w:pos="743"/>
        </w:tabs>
        <w:spacing w:after="0"/>
        <w:jc w:val="center"/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>посвященного Году педагога и наставника</w:t>
      </w:r>
    </w:p>
    <w:p w:rsidR="00E35D2D" w:rsidRPr="006078C3" w:rsidRDefault="00E35D2D" w:rsidP="00575699">
      <w:pPr>
        <w:widowControl w:val="0"/>
        <w:tabs>
          <w:tab w:val="left" w:pos="743"/>
        </w:tabs>
        <w:spacing w:after="0"/>
        <w:ind w:firstLine="709"/>
        <w:jc w:val="center"/>
        <w:rPr>
          <w:rFonts w:ascii="Times New Roman" w:eastAsia="Courier New" w:hAnsi="Times New Roman"/>
          <w:color w:val="000000"/>
          <w:spacing w:val="2"/>
          <w:sz w:val="28"/>
          <w:szCs w:val="28"/>
          <w:lang w:val="tt-RU" w:eastAsia="ru-RU"/>
        </w:rPr>
      </w:pPr>
    </w:p>
    <w:bookmarkEnd w:id="0"/>
    <w:p w:rsidR="00C82E44" w:rsidRPr="006078C3" w:rsidRDefault="00BE7118" w:rsidP="00575699">
      <w:pPr>
        <w:widowControl w:val="0"/>
        <w:tabs>
          <w:tab w:val="left" w:pos="3648"/>
        </w:tabs>
        <w:spacing w:after="0"/>
        <w:jc w:val="center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/>
          <w:color w:val="000000"/>
          <w:spacing w:val="3"/>
          <w:sz w:val="28"/>
          <w:szCs w:val="28"/>
          <w:lang w:eastAsia="ru-RU"/>
        </w:rPr>
        <w:t xml:space="preserve">1. </w:t>
      </w:r>
      <w:r w:rsidR="00C82E44" w:rsidRPr="006078C3">
        <w:rPr>
          <w:rFonts w:ascii="Times New Roman" w:eastAsia="Courier New" w:hAnsi="Times New Roman"/>
          <w:color w:val="000000"/>
          <w:spacing w:val="3"/>
          <w:sz w:val="28"/>
          <w:szCs w:val="28"/>
          <w:lang w:eastAsia="ru-RU"/>
        </w:rPr>
        <w:t>ОБЩИЕ ПОЛОЖЕНИЯ</w:t>
      </w:r>
    </w:p>
    <w:p w:rsidR="00C82E44" w:rsidRPr="006078C3" w:rsidRDefault="00C82E44" w:rsidP="00575699">
      <w:pPr>
        <w:widowControl w:val="0"/>
        <w:numPr>
          <w:ilvl w:val="1"/>
          <w:numId w:val="1"/>
        </w:numPr>
        <w:spacing w:after="0"/>
        <w:ind w:firstLine="851"/>
        <w:jc w:val="both"/>
        <w:rPr>
          <w:rFonts w:ascii="Times New Roman" w:eastAsia="Times New Roman" w:hAnsi="Times New Roman"/>
          <w:spacing w:val="2"/>
          <w:sz w:val="28"/>
          <w:szCs w:val="28"/>
        </w:rPr>
      </w:pPr>
      <w:r w:rsidRPr="006078C3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Настоящее Положение определяет порядок и регламент проведения </w:t>
      </w:r>
      <w:r w:rsidR="00B46D41" w:rsidRPr="006078C3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1F6262">
        <w:rPr>
          <w:rFonts w:ascii="Times New Roman" w:eastAsia="Courier New" w:hAnsi="Times New Roman"/>
          <w:color w:val="000000"/>
          <w:spacing w:val="2"/>
          <w:sz w:val="28"/>
          <w:szCs w:val="28"/>
          <w:lang w:val="en-US" w:eastAsia="ru-RU"/>
        </w:rPr>
        <w:t>II</w:t>
      </w:r>
      <w:r w:rsidR="001F6262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B46D41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>Всер</w:t>
      </w:r>
      <w:r w:rsidR="00EA230F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>оссийского</w:t>
      </w:r>
      <w:r w:rsidR="00B46D41" w:rsidRPr="00CB2433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 xml:space="preserve"> конкурс</w:t>
      </w:r>
      <w:r w:rsidR="00EA230F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>а</w:t>
      </w:r>
      <w:r w:rsidR="00B46D41" w:rsidRPr="00CB2433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> «</w:t>
      </w:r>
      <w:r w:rsidR="0082166E">
        <w:rPr>
          <w:rFonts w:ascii="Times New Roman" w:eastAsia="Courier New" w:hAnsi="Times New Roman"/>
          <w:color w:val="000000"/>
          <w:spacing w:val="2"/>
          <w:sz w:val="28"/>
          <w:szCs w:val="28"/>
          <w:lang w:val="en-US" w:eastAsia="ru-RU"/>
        </w:rPr>
        <w:t>PRO</w:t>
      </w:r>
      <w:r w:rsidR="0082166E" w:rsidRPr="0082166E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>.</w:t>
      </w:r>
      <w:r w:rsidR="0082166E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>цифру</w:t>
      </w:r>
      <w:r w:rsidR="001F31CB" w:rsidRPr="001F31CB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82166E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>в образовании</w:t>
      </w:r>
      <w:r w:rsidR="00B46D41" w:rsidRPr="00CB2433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>»</w:t>
      </w:r>
      <w:r w:rsidR="00FB1E69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>, посвященного Году педагога и наставника</w:t>
      </w:r>
      <w:r w:rsidR="000C31C6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078C3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(далее </w:t>
      </w:r>
      <w:r w:rsidR="0003516F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tt-RU"/>
        </w:rPr>
        <w:t>–</w:t>
      </w:r>
      <w:r w:rsidRPr="006078C3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Конкурс).</w:t>
      </w:r>
    </w:p>
    <w:p w:rsidR="00E0624C" w:rsidRDefault="00C82E44" w:rsidP="00575699">
      <w:pPr>
        <w:pStyle w:val="a8"/>
        <w:widowControl w:val="0"/>
        <w:numPr>
          <w:ilvl w:val="1"/>
          <w:numId w:val="7"/>
        </w:numPr>
        <w:tabs>
          <w:tab w:val="left" w:pos="1262"/>
        </w:tabs>
        <w:spacing w:after="0"/>
        <w:ind w:left="0" w:firstLine="851"/>
        <w:jc w:val="both"/>
        <w:rPr>
          <w:rFonts w:ascii="Times New Roman" w:eastAsia="Times New Roman" w:hAnsi="Times New Roman"/>
          <w:spacing w:val="2"/>
          <w:sz w:val="28"/>
          <w:szCs w:val="28"/>
        </w:rPr>
      </w:pPr>
      <w:r w:rsidRPr="00E0624C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Конкурс объявлен </w:t>
      </w:r>
      <w:r w:rsidR="00E020C0" w:rsidRPr="00E0624C">
        <w:rPr>
          <w:rFonts w:ascii="Times New Roman" w:eastAsia="Courier New" w:hAnsi="Times New Roman"/>
          <w:spacing w:val="3"/>
          <w:sz w:val="28"/>
          <w:szCs w:val="28"/>
          <w:lang w:eastAsia="ru-RU"/>
        </w:rPr>
        <w:t xml:space="preserve">ГНБУ «Академия наук Республики Татарстан» </w:t>
      </w:r>
      <w:r w:rsidR="000913B1" w:rsidRPr="00E0624C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</w:rPr>
        <w:t>(далее</w:t>
      </w:r>
      <w:r w:rsidR="00E020C0" w:rsidRPr="00E0624C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– </w:t>
      </w:r>
      <w:r w:rsidR="00E0624C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</w:rPr>
        <w:t>Академия</w:t>
      </w:r>
      <w:r w:rsidRPr="00E0624C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</w:rPr>
        <w:t>), действующим на основании Устава (</w:t>
      </w:r>
      <w:r w:rsidR="00263419" w:rsidRPr="00E0624C">
        <w:rPr>
          <w:rFonts w:ascii="Times New Roman" w:hAnsi="Times New Roman"/>
          <w:sz w:val="28"/>
          <w:szCs w:val="28"/>
        </w:rPr>
        <w:t>постановление Кабинета Министров Республики Татарстан от 02.10. № 818</w:t>
      </w:r>
      <w:r w:rsidRPr="00E0624C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), лицензии от </w:t>
      </w:r>
      <w:r w:rsidR="00263419" w:rsidRPr="00E0624C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</w:rPr>
        <w:t>29 июня 2017</w:t>
      </w:r>
      <w:r w:rsidRPr="00E0624C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г</w:t>
      </w:r>
      <w:r w:rsidR="00263419" w:rsidRPr="00E0624C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</w:rPr>
        <w:t>ода</w:t>
      </w:r>
      <w:r w:rsidRPr="00E0624C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</w:rPr>
        <w:t>, серия №</w:t>
      </w:r>
      <w:r w:rsidR="00263419" w:rsidRPr="00E0624C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</w:rPr>
        <w:t>90Л01</w:t>
      </w:r>
      <w:r w:rsidRPr="00E0624C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</w:rPr>
        <w:t>, регистрационный №</w:t>
      </w:r>
      <w:r w:rsidR="00263419" w:rsidRPr="00E0624C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</w:rPr>
        <w:t>0009690</w:t>
      </w:r>
      <w:r w:rsidRPr="00E0624C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, выданной </w:t>
      </w:r>
      <w:r w:rsidR="00263419" w:rsidRPr="00E0624C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</w:rPr>
        <w:t>Федеральной службы по надзору в сфере образования и науки</w:t>
      </w:r>
      <w:r w:rsidR="00744694" w:rsidRPr="00E0624C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</w:rPr>
        <w:t>.</w:t>
      </w:r>
    </w:p>
    <w:p w:rsidR="00E0624C" w:rsidRDefault="00E0624C" w:rsidP="00575699">
      <w:pPr>
        <w:pStyle w:val="a8"/>
        <w:widowControl w:val="0"/>
        <w:numPr>
          <w:ilvl w:val="1"/>
          <w:numId w:val="7"/>
        </w:numPr>
        <w:tabs>
          <w:tab w:val="left" w:pos="1262"/>
        </w:tabs>
        <w:spacing w:after="0"/>
        <w:ind w:left="0" w:firstLine="851"/>
        <w:jc w:val="both"/>
        <w:rPr>
          <w:rFonts w:ascii="Times New Roman" w:eastAsia="Times New Roman" w:hAnsi="Times New Roman"/>
          <w:spacing w:val="2"/>
          <w:sz w:val="28"/>
          <w:szCs w:val="28"/>
        </w:rPr>
      </w:pPr>
      <w:r>
        <w:rPr>
          <w:rFonts w:ascii="Times New Roman" w:eastAsia="Courier New" w:hAnsi="Times New Roman"/>
          <w:spacing w:val="3"/>
          <w:sz w:val="28"/>
          <w:szCs w:val="28"/>
          <w:lang w:eastAsia="ru-RU"/>
        </w:rPr>
        <w:t xml:space="preserve">Организатором Конкурса является </w:t>
      </w:r>
      <w:r w:rsidRPr="00E020C0">
        <w:rPr>
          <w:rFonts w:ascii="Times New Roman" w:eastAsia="Courier New" w:hAnsi="Times New Roman"/>
          <w:spacing w:val="3"/>
          <w:sz w:val="28"/>
          <w:szCs w:val="28"/>
          <w:lang w:eastAsia="ru-RU"/>
        </w:rPr>
        <w:t>Центр</w:t>
      </w:r>
      <w:r>
        <w:rPr>
          <w:rFonts w:ascii="Times New Roman" w:eastAsia="Courier New" w:hAnsi="Times New Roman"/>
          <w:spacing w:val="3"/>
          <w:sz w:val="28"/>
          <w:szCs w:val="28"/>
          <w:lang w:eastAsia="ru-RU"/>
        </w:rPr>
        <w:t xml:space="preserve"> </w:t>
      </w:r>
      <w:r w:rsidRPr="00E020C0">
        <w:rPr>
          <w:rFonts w:ascii="Times New Roman" w:eastAsia="Courier New" w:hAnsi="Times New Roman"/>
          <w:spacing w:val="3"/>
          <w:sz w:val="28"/>
          <w:szCs w:val="28"/>
          <w:lang w:eastAsia="ru-RU"/>
        </w:rPr>
        <w:t>повышения квалификации</w:t>
      </w:r>
      <w:r>
        <w:rPr>
          <w:rFonts w:ascii="Times New Roman" w:eastAsia="Courier New" w:hAnsi="Times New Roman"/>
          <w:spacing w:val="3"/>
          <w:sz w:val="28"/>
          <w:szCs w:val="28"/>
          <w:lang w:eastAsia="ru-RU"/>
        </w:rPr>
        <w:t xml:space="preserve"> Академии.</w:t>
      </w:r>
    </w:p>
    <w:p w:rsidR="00C82E44" w:rsidRPr="00E0624C" w:rsidRDefault="00C82E44" w:rsidP="00575699">
      <w:pPr>
        <w:pStyle w:val="a8"/>
        <w:widowControl w:val="0"/>
        <w:numPr>
          <w:ilvl w:val="1"/>
          <w:numId w:val="7"/>
        </w:numPr>
        <w:tabs>
          <w:tab w:val="left" w:pos="1262"/>
        </w:tabs>
        <w:spacing w:after="0"/>
        <w:ind w:left="0" w:firstLine="851"/>
        <w:jc w:val="both"/>
        <w:rPr>
          <w:rFonts w:ascii="Times New Roman" w:eastAsia="Times New Roman" w:hAnsi="Times New Roman"/>
          <w:spacing w:val="2"/>
          <w:sz w:val="28"/>
          <w:szCs w:val="28"/>
        </w:rPr>
      </w:pPr>
      <w:r w:rsidRPr="00E0624C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Для организации и проведения Конкурса создается оргкомитет </w:t>
      </w:r>
      <w:r w:rsidR="00143545" w:rsidRPr="00E0624C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(Приложение </w:t>
      </w:r>
      <w:r w:rsidR="00D10AE1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</w:rPr>
        <w:t>1.</w:t>
      </w:r>
      <w:r w:rsidR="00143545" w:rsidRPr="00E0624C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</w:rPr>
        <w:t>2</w:t>
      </w:r>
      <w:r w:rsidRPr="00E0624C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</w:rPr>
        <w:t>).</w:t>
      </w:r>
    </w:p>
    <w:p w:rsidR="00C82E44" w:rsidRPr="00E020C0" w:rsidRDefault="00C82E44" w:rsidP="00575699">
      <w:pPr>
        <w:widowControl w:val="0"/>
        <w:numPr>
          <w:ilvl w:val="1"/>
          <w:numId w:val="7"/>
        </w:numPr>
        <w:tabs>
          <w:tab w:val="left" w:pos="1262"/>
        </w:tabs>
        <w:spacing w:after="0"/>
        <w:ind w:left="0" w:firstLine="851"/>
        <w:jc w:val="both"/>
        <w:rPr>
          <w:rFonts w:ascii="Times New Roman" w:eastAsia="Times New Roman" w:hAnsi="Times New Roman"/>
          <w:spacing w:val="2"/>
          <w:sz w:val="28"/>
          <w:szCs w:val="28"/>
        </w:rPr>
      </w:pPr>
      <w:r w:rsidRPr="00E020C0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Информация о Конкурсе размещается на </w:t>
      </w:r>
      <w:r w:rsidR="00E020C0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официальном </w:t>
      </w:r>
      <w:r w:rsidRPr="00E020C0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сайте </w:t>
      </w:r>
      <w:r w:rsidR="00E020C0" w:rsidRPr="00E020C0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</w:rPr>
        <w:t>ГНБУ «Академия наук Республики Татарстан»</w:t>
      </w:r>
      <w:r w:rsidR="00E020C0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: </w:t>
      </w:r>
      <w:hyperlink r:id="rId6" w:history="1">
        <w:r w:rsidR="00C60522" w:rsidRPr="00E020C0">
          <w:rPr>
            <w:rStyle w:val="a5"/>
            <w:rFonts w:ascii="Times New Roman" w:hAnsi="Times New Roman"/>
            <w:sz w:val="28"/>
            <w:szCs w:val="28"/>
          </w:rPr>
          <w:t>http://www.antat.ru</w:t>
        </w:r>
      </w:hyperlink>
      <w:r w:rsidRPr="00E020C0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</w:rPr>
        <w:t>.</w:t>
      </w:r>
    </w:p>
    <w:p w:rsidR="00C82E44" w:rsidRDefault="00C82E44" w:rsidP="00575699">
      <w:pPr>
        <w:widowControl w:val="0"/>
        <w:tabs>
          <w:tab w:val="left" w:pos="3960"/>
        </w:tabs>
        <w:spacing w:after="0"/>
        <w:ind w:firstLine="851"/>
        <w:contextualSpacing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</w:p>
    <w:p w:rsidR="00C82E44" w:rsidRPr="000913B1" w:rsidRDefault="00744694" w:rsidP="00575699">
      <w:pPr>
        <w:widowControl w:val="0"/>
        <w:numPr>
          <w:ilvl w:val="0"/>
          <w:numId w:val="7"/>
        </w:numPr>
        <w:spacing w:after="0"/>
        <w:ind w:left="0" w:firstLine="851"/>
        <w:contextualSpacing/>
        <w:jc w:val="center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744694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ЦЕЛИ </w:t>
      </w:r>
      <w:r w:rsidR="0017687B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И ЗАДАЧИ </w:t>
      </w:r>
      <w:r w:rsidRPr="00744694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КОНКУРСА</w:t>
      </w:r>
    </w:p>
    <w:p w:rsidR="00C82E44" w:rsidRPr="00744694" w:rsidRDefault="00C82E44" w:rsidP="00575699">
      <w:pPr>
        <w:pStyle w:val="a8"/>
        <w:widowControl w:val="0"/>
        <w:numPr>
          <w:ilvl w:val="1"/>
          <w:numId w:val="8"/>
        </w:numPr>
        <w:tabs>
          <w:tab w:val="left" w:pos="743"/>
        </w:tabs>
        <w:spacing w:after="0"/>
        <w:ind w:left="0" w:firstLine="851"/>
        <w:jc w:val="both"/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</w:pPr>
      <w:r w:rsidRPr="00744694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 xml:space="preserve">Целью </w:t>
      </w:r>
      <w:r w:rsidR="008812CF" w:rsidRPr="00744694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К</w:t>
      </w:r>
      <w:r w:rsidRPr="00744694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онкурса является:</w:t>
      </w:r>
    </w:p>
    <w:p w:rsidR="00B40F86" w:rsidRDefault="00FB1E69" w:rsidP="00575699">
      <w:pPr>
        <w:pStyle w:val="a8"/>
        <w:numPr>
          <w:ilvl w:val="0"/>
          <w:numId w:val="16"/>
        </w:numPr>
        <w:spacing w:after="0"/>
        <w:ind w:left="0" w:firstLine="85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1E69">
        <w:rPr>
          <w:rFonts w:ascii="Times New Roman" w:eastAsia="Times New Roman" w:hAnsi="Times New Roman"/>
          <w:sz w:val="28"/>
          <w:szCs w:val="28"/>
          <w:lang w:eastAsia="ru-RU"/>
        </w:rPr>
        <w:t>выявлени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B1E69">
        <w:rPr>
          <w:rFonts w:ascii="Times New Roman" w:eastAsia="Times New Roman" w:hAnsi="Times New Roman"/>
          <w:sz w:val="28"/>
          <w:szCs w:val="28"/>
          <w:lang w:eastAsia="ru-RU"/>
        </w:rPr>
        <w:t xml:space="preserve"> эффективных практик и повышени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B1E6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профессионального мастерства </w:t>
      </w:r>
      <w:bookmarkStart w:id="1" w:name="_Hlk52370409"/>
      <w:r w:rsidRPr="00FB1E69">
        <w:rPr>
          <w:rFonts w:ascii="Times New Roman" w:eastAsia="Times New Roman" w:hAnsi="Times New Roman"/>
          <w:sz w:val="28"/>
          <w:szCs w:val="28"/>
          <w:lang w:eastAsia="ru-RU"/>
        </w:rPr>
        <w:t>педагогических работников</w:t>
      </w:r>
      <w:bookmarkEnd w:id="1"/>
      <w:r w:rsidRPr="00FB1E69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страны в области цифровых технологий</w:t>
      </w:r>
      <w:r w:rsidR="00B40F86" w:rsidRPr="006078C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7687B" w:rsidRPr="006078C3" w:rsidRDefault="0017687B" w:rsidP="00575699">
      <w:pPr>
        <w:pStyle w:val="a8"/>
        <w:numPr>
          <w:ilvl w:val="1"/>
          <w:numId w:val="8"/>
        </w:numPr>
        <w:spacing w:after="0"/>
        <w:ind w:left="0" w:firstLine="85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Задачами Конкурса являются:</w:t>
      </w:r>
    </w:p>
    <w:p w:rsidR="0082166E" w:rsidRDefault="00B40F86" w:rsidP="00575699">
      <w:pPr>
        <w:pStyle w:val="a8"/>
        <w:numPr>
          <w:ilvl w:val="0"/>
          <w:numId w:val="14"/>
        </w:numPr>
        <w:spacing w:after="0"/>
        <w:ind w:left="0" w:firstLine="85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4694">
        <w:rPr>
          <w:rFonts w:ascii="Times New Roman" w:eastAsia="Times New Roman" w:hAnsi="Times New Roman"/>
          <w:sz w:val="28"/>
          <w:szCs w:val="28"/>
          <w:lang w:eastAsia="ru-RU"/>
        </w:rPr>
        <w:t>выявление передового педагогического опыта;</w:t>
      </w:r>
    </w:p>
    <w:p w:rsidR="0082166E" w:rsidRDefault="00562BBF" w:rsidP="00575699">
      <w:pPr>
        <w:pStyle w:val="a8"/>
        <w:numPr>
          <w:ilvl w:val="0"/>
          <w:numId w:val="14"/>
        </w:numPr>
        <w:spacing w:after="0"/>
        <w:ind w:left="0" w:firstLine="85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66E">
        <w:rPr>
          <w:rFonts w:ascii="Times New Roman" w:eastAsia="Courier New" w:hAnsi="Times New Roman"/>
          <w:spacing w:val="2"/>
          <w:sz w:val="28"/>
          <w:szCs w:val="28"/>
          <w:shd w:val="clear" w:color="auto" w:fill="FFFFFF"/>
        </w:rPr>
        <w:t>о</w:t>
      </w:r>
      <w:r w:rsidR="00A05D4C" w:rsidRPr="0082166E">
        <w:rPr>
          <w:rFonts w:ascii="Times New Roman" w:eastAsia="Courier New" w:hAnsi="Times New Roman"/>
          <w:spacing w:val="2"/>
          <w:sz w:val="28"/>
          <w:szCs w:val="28"/>
          <w:shd w:val="clear" w:color="auto" w:fill="FFFFFF"/>
        </w:rPr>
        <w:t>бобщ</w:t>
      </w:r>
      <w:r w:rsidR="00B40F86" w:rsidRPr="0082166E">
        <w:rPr>
          <w:rFonts w:ascii="Times New Roman" w:eastAsia="Courier New" w:hAnsi="Times New Roman"/>
          <w:spacing w:val="2"/>
          <w:sz w:val="28"/>
          <w:szCs w:val="28"/>
          <w:shd w:val="clear" w:color="auto" w:fill="FFFFFF"/>
        </w:rPr>
        <w:t>ение</w:t>
      </w:r>
      <w:r w:rsidR="00A05D4C" w:rsidRPr="0082166E">
        <w:rPr>
          <w:rFonts w:ascii="Times New Roman" w:eastAsia="Courier New" w:hAnsi="Times New Roman"/>
          <w:spacing w:val="2"/>
          <w:sz w:val="28"/>
          <w:szCs w:val="28"/>
          <w:shd w:val="clear" w:color="auto" w:fill="FFFFFF"/>
        </w:rPr>
        <w:t xml:space="preserve"> и распростран</w:t>
      </w:r>
      <w:r w:rsidR="00B40F86" w:rsidRPr="0082166E">
        <w:rPr>
          <w:rFonts w:ascii="Times New Roman" w:eastAsia="Courier New" w:hAnsi="Times New Roman"/>
          <w:spacing w:val="2"/>
          <w:sz w:val="28"/>
          <w:szCs w:val="28"/>
          <w:shd w:val="clear" w:color="auto" w:fill="FFFFFF"/>
        </w:rPr>
        <w:t>ение</w:t>
      </w:r>
      <w:r w:rsidR="0082166E">
        <w:rPr>
          <w:rFonts w:ascii="Times New Roman" w:eastAsia="Courier New" w:hAnsi="Times New Roman"/>
          <w:spacing w:val="2"/>
          <w:sz w:val="28"/>
          <w:szCs w:val="28"/>
          <w:shd w:val="clear" w:color="auto" w:fill="FFFFFF"/>
        </w:rPr>
        <w:t xml:space="preserve"> эффективных педагогических практик в области </w:t>
      </w:r>
      <w:r w:rsidR="00A05D4C" w:rsidRPr="0082166E">
        <w:rPr>
          <w:rFonts w:ascii="Times New Roman" w:eastAsia="Courier New" w:hAnsi="Times New Roman"/>
          <w:spacing w:val="2"/>
          <w:sz w:val="28"/>
          <w:szCs w:val="28"/>
          <w:shd w:val="clear" w:color="auto" w:fill="FFFFFF"/>
        </w:rPr>
        <w:t>применени</w:t>
      </w:r>
      <w:r w:rsidR="0082166E">
        <w:rPr>
          <w:rFonts w:ascii="Times New Roman" w:eastAsia="Courier New" w:hAnsi="Times New Roman"/>
          <w:spacing w:val="2"/>
          <w:sz w:val="28"/>
          <w:szCs w:val="28"/>
          <w:shd w:val="clear" w:color="auto" w:fill="FFFFFF"/>
        </w:rPr>
        <w:t>я</w:t>
      </w:r>
      <w:r w:rsidR="00FB1E69">
        <w:rPr>
          <w:rFonts w:ascii="Times New Roman" w:eastAsia="Courier New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82166E" w:rsidRPr="0082166E">
        <w:rPr>
          <w:rFonts w:ascii="Times New Roman" w:eastAsia="Courier New" w:hAnsi="Times New Roman"/>
          <w:spacing w:val="2"/>
          <w:sz w:val="28"/>
          <w:szCs w:val="28"/>
          <w:shd w:val="clear" w:color="auto" w:fill="FFFFFF"/>
        </w:rPr>
        <w:t xml:space="preserve">цифровых </w:t>
      </w:r>
      <w:r w:rsidR="00B46D41" w:rsidRPr="0082166E">
        <w:rPr>
          <w:rFonts w:ascii="Times New Roman" w:eastAsia="Courier New" w:hAnsi="Times New Roman"/>
          <w:spacing w:val="2"/>
          <w:sz w:val="28"/>
          <w:szCs w:val="28"/>
          <w:shd w:val="clear" w:color="auto" w:fill="FFFFFF"/>
        </w:rPr>
        <w:t>технологий в образовательном процессе образовательных организаций</w:t>
      </w:r>
      <w:r w:rsidR="0082166E" w:rsidRPr="0082166E">
        <w:rPr>
          <w:rFonts w:ascii="Times New Roman" w:eastAsia="Courier New" w:hAnsi="Times New Roman"/>
          <w:spacing w:val="2"/>
          <w:sz w:val="28"/>
          <w:szCs w:val="28"/>
          <w:shd w:val="clear" w:color="auto" w:fill="FFFFFF"/>
        </w:rPr>
        <w:t xml:space="preserve"> всех видов и типов</w:t>
      </w:r>
      <w:r w:rsidR="00A05D4C" w:rsidRPr="0082166E">
        <w:rPr>
          <w:rFonts w:ascii="Times New Roman" w:eastAsia="Courier New" w:hAnsi="Times New Roman"/>
          <w:spacing w:val="2"/>
          <w:sz w:val="28"/>
          <w:szCs w:val="28"/>
          <w:shd w:val="clear" w:color="auto" w:fill="FFFFFF"/>
        </w:rPr>
        <w:t>;</w:t>
      </w:r>
    </w:p>
    <w:p w:rsidR="00400EB6" w:rsidRPr="00400EB6" w:rsidRDefault="000E226A" w:rsidP="00575699">
      <w:pPr>
        <w:pStyle w:val="a8"/>
        <w:numPr>
          <w:ilvl w:val="0"/>
          <w:numId w:val="15"/>
        </w:numPr>
        <w:tabs>
          <w:tab w:val="left" w:pos="851"/>
        </w:tabs>
        <w:spacing w:after="0"/>
        <w:ind w:left="0" w:firstLine="851"/>
        <w:jc w:val="both"/>
        <w:textAlignment w:val="baseline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поддержка творчески работающих </w:t>
      </w:r>
      <w:r w:rsidR="00B40F86" w:rsidRPr="00744694">
        <w:rPr>
          <w:rFonts w:ascii="Times New Roman" w:eastAsia="Times New Roman" w:hAnsi="Times New Roman"/>
          <w:sz w:val="28"/>
          <w:szCs w:val="28"/>
          <w:lang w:eastAsia="ru-RU"/>
        </w:rPr>
        <w:t>педагогов и подъема престижа учительской профессии</w:t>
      </w:r>
      <w:r w:rsidR="00400EB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0EB6" w:rsidRDefault="00400EB6" w:rsidP="00575699">
      <w:pPr>
        <w:pStyle w:val="a8"/>
        <w:spacing w:after="0"/>
        <w:ind w:left="0" w:firstLine="851"/>
        <w:jc w:val="both"/>
        <w:textAlignment w:val="baseline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</w:p>
    <w:p w:rsidR="00C82E44" w:rsidRDefault="00744694" w:rsidP="00575699">
      <w:pPr>
        <w:pStyle w:val="a8"/>
        <w:spacing w:after="0"/>
        <w:ind w:left="0" w:firstLine="851"/>
        <w:jc w:val="center"/>
        <w:textAlignment w:val="baseline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870962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3.УСЛОВИЯ УЧАСТИЯ</w:t>
      </w:r>
    </w:p>
    <w:p w:rsidR="00C82E44" w:rsidRPr="00744694" w:rsidRDefault="00C82E44" w:rsidP="00575699">
      <w:pPr>
        <w:pStyle w:val="a8"/>
        <w:widowControl w:val="0"/>
        <w:numPr>
          <w:ilvl w:val="1"/>
          <w:numId w:val="6"/>
        </w:numPr>
        <w:tabs>
          <w:tab w:val="left" w:pos="1489"/>
        </w:tabs>
        <w:spacing w:after="0"/>
        <w:ind w:left="0" w:firstLine="851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r w:rsidRPr="00744694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К участию в Конкурсе допускаются педагогические работники образовательных организаций </w:t>
      </w:r>
      <w:r w:rsidR="000E226A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всех уровней и типов</w:t>
      </w:r>
      <w:r w:rsidRPr="00744694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.</w:t>
      </w:r>
    </w:p>
    <w:p w:rsidR="00A05D4C" w:rsidRPr="006078C3" w:rsidRDefault="00C82E44" w:rsidP="00575699">
      <w:pPr>
        <w:widowControl w:val="0"/>
        <w:numPr>
          <w:ilvl w:val="1"/>
          <w:numId w:val="6"/>
        </w:numPr>
        <w:spacing w:after="0"/>
        <w:ind w:left="0" w:firstLine="851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r w:rsidRPr="006078C3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lastRenderedPageBreak/>
        <w:t xml:space="preserve">Ограничений по возрасту и педагогическому стажу участников Конкурса нет. </w:t>
      </w:r>
    </w:p>
    <w:p w:rsidR="006B1972" w:rsidRPr="008812CF" w:rsidRDefault="00C82E44" w:rsidP="00575699">
      <w:pPr>
        <w:widowControl w:val="0"/>
        <w:numPr>
          <w:ilvl w:val="1"/>
          <w:numId w:val="6"/>
        </w:numPr>
        <w:spacing w:after="0"/>
        <w:ind w:left="0" w:firstLine="851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8812CF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Участие может </w:t>
      </w:r>
      <w:r w:rsidRPr="00D7063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быть только индивидуальным</w:t>
      </w:r>
      <w:r w:rsidRPr="008812CF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(коллективные заявки </w:t>
      </w:r>
      <w:r w:rsidR="006B1972" w:rsidRPr="008812CF">
        <w:rPr>
          <w:rFonts w:ascii="Times New Roman" w:eastAsia="Times New Roman" w:hAnsi="Times New Roman"/>
          <w:spacing w:val="2"/>
          <w:sz w:val="28"/>
          <w:szCs w:val="28"/>
          <w:lang w:val="tt-RU" w:eastAsia="ru-RU"/>
        </w:rPr>
        <w:t>н</w:t>
      </w:r>
      <w:r w:rsidRPr="008812CF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е рассматриваются).</w:t>
      </w:r>
    </w:p>
    <w:p w:rsidR="006B1972" w:rsidRPr="006078C3" w:rsidRDefault="006B1972" w:rsidP="00575699">
      <w:pPr>
        <w:widowControl w:val="0"/>
        <w:tabs>
          <w:tab w:val="left" w:pos="709"/>
        </w:tabs>
        <w:spacing w:after="0"/>
        <w:ind w:firstLine="851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</w:p>
    <w:p w:rsidR="00C82E44" w:rsidRPr="000913B1" w:rsidRDefault="00C82E44" w:rsidP="00575699">
      <w:pPr>
        <w:widowControl w:val="0"/>
        <w:numPr>
          <w:ilvl w:val="0"/>
          <w:numId w:val="6"/>
        </w:numPr>
        <w:tabs>
          <w:tab w:val="left" w:pos="709"/>
        </w:tabs>
        <w:spacing w:after="0"/>
        <w:ind w:left="0" w:firstLine="851"/>
        <w:jc w:val="center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6078C3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ПРЕДМЕТ И СОДЕРЖАНИЕ КОНКУРСА</w:t>
      </w:r>
    </w:p>
    <w:p w:rsidR="00B515AA" w:rsidRDefault="00C82E44" w:rsidP="00575699">
      <w:pPr>
        <w:widowControl w:val="0"/>
        <w:numPr>
          <w:ilvl w:val="1"/>
          <w:numId w:val="6"/>
        </w:numPr>
        <w:tabs>
          <w:tab w:val="left" w:pos="851"/>
        </w:tabs>
        <w:spacing w:after="0"/>
        <w:ind w:left="0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8C3">
        <w:rPr>
          <w:rFonts w:ascii="Times New Roman" w:eastAsia="Times New Roman" w:hAnsi="Times New Roman"/>
          <w:bCs/>
          <w:sz w:val="28"/>
          <w:szCs w:val="28"/>
          <w:lang w:eastAsia="ru-RU"/>
        </w:rPr>
        <w:t>Предметом Конкурса</w:t>
      </w:r>
      <w:r w:rsidRPr="006078C3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 </w:t>
      </w:r>
      <w:r w:rsidR="00FC0F6D" w:rsidRPr="006078C3">
        <w:rPr>
          <w:rFonts w:ascii="Times New Roman" w:eastAsia="Times New Roman" w:hAnsi="Times New Roman"/>
          <w:sz w:val="28"/>
          <w:szCs w:val="28"/>
          <w:lang w:eastAsia="ru-RU"/>
        </w:rPr>
        <w:t>авторские разработки</w:t>
      </w:r>
      <w:r w:rsidR="0063530A" w:rsidRPr="006078C3">
        <w:rPr>
          <w:rFonts w:ascii="Times New Roman" w:eastAsia="Times New Roman" w:hAnsi="Times New Roman"/>
          <w:sz w:val="28"/>
          <w:szCs w:val="28"/>
          <w:lang w:val="tt-RU" w:eastAsia="ru-RU"/>
        </w:rPr>
        <w:t>, по следующим</w:t>
      </w:r>
      <w:r w:rsidRPr="006078C3">
        <w:rPr>
          <w:rFonts w:ascii="Times New Roman" w:eastAsia="Times New Roman" w:hAnsi="Times New Roman"/>
          <w:sz w:val="28"/>
          <w:szCs w:val="28"/>
          <w:lang w:eastAsia="ru-RU"/>
        </w:rPr>
        <w:t xml:space="preserve"> номинациям: </w:t>
      </w:r>
    </w:p>
    <w:p w:rsidR="00C534A5" w:rsidRPr="00FF50D7" w:rsidRDefault="00763712" w:rsidP="00575699">
      <w:pPr>
        <w:tabs>
          <w:tab w:val="left" w:pos="851"/>
        </w:tabs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F50D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745D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72162" w:rsidRPr="00FF50D7">
        <w:rPr>
          <w:rFonts w:ascii="Times New Roman" w:eastAsia="Times New Roman" w:hAnsi="Times New Roman"/>
          <w:sz w:val="28"/>
          <w:szCs w:val="28"/>
          <w:lang w:eastAsia="ru-RU"/>
        </w:rPr>
        <w:t>Дошкольное образование</w:t>
      </w:r>
      <w:r w:rsidR="00400EB6" w:rsidRPr="00FF50D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F50D7" w:rsidRPr="00E745DB" w:rsidRDefault="00FF50D7" w:rsidP="00575699">
      <w:pPr>
        <w:widowControl w:val="0"/>
        <w:tabs>
          <w:tab w:val="left" w:pos="851"/>
        </w:tabs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45DB">
        <w:rPr>
          <w:rFonts w:ascii="Times New Roman" w:eastAsia="Times New Roman" w:hAnsi="Times New Roman"/>
          <w:sz w:val="28"/>
          <w:szCs w:val="28"/>
          <w:lang w:val="tt-RU" w:eastAsia="ru-RU"/>
        </w:rPr>
        <w:t>2.</w:t>
      </w:r>
      <w:r w:rsidR="00E745DB">
        <w:rPr>
          <w:rFonts w:ascii="Times New Roman" w:eastAsia="Times New Roman" w:hAnsi="Times New Roman"/>
          <w:sz w:val="28"/>
          <w:szCs w:val="28"/>
          <w:lang w:val="tt-RU" w:eastAsia="ru-RU"/>
        </w:rPr>
        <w:tab/>
      </w:r>
      <w:r w:rsidR="00A72162" w:rsidRPr="00E745DB">
        <w:rPr>
          <w:rFonts w:ascii="Times New Roman" w:eastAsia="Times New Roman" w:hAnsi="Times New Roman"/>
          <w:sz w:val="28"/>
          <w:szCs w:val="28"/>
          <w:lang w:val="tt-RU" w:eastAsia="ru-RU"/>
        </w:rPr>
        <w:t>Начальное об</w:t>
      </w:r>
      <w:r w:rsidR="00E0624C">
        <w:rPr>
          <w:rFonts w:ascii="Times New Roman" w:eastAsia="Times New Roman" w:hAnsi="Times New Roman"/>
          <w:sz w:val="28"/>
          <w:szCs w:val="28"/>
          <w:lang w:eastAsia="ru-RU"/>
        </w:rPr>
        <w:t>щее</w:t>
      </w:r>
      <w:r w:rsidR="00415CDA" w:rsidRPr="00E745DB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образование;</w:t>
      </w:r>
    </w:p>
    <w:p w:rsidR="00FF50D7" w:rsidRPr="00FF50D7" w:rsidRDefault="00FF50D7" w:rsidP="00575699">
      <w:pPr>
        <w:widowControl w:val="0"/>
        <w:tabs>
          <w:tab w:val="left" w:pos="851"/>
        </w:tabs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val="tt-RU"/>
        </w:rPr>
        <w:t>3.</w:t>
      </w:r>
      <w:r w:rsidR="00E745DB">
        <w:rPr>
          <w:rFonts w:ascii="Times New Roman" w:hAnsi="Times New Roman"/>
          <w:color w:val="000000"/>
          <w:sz w:val="28"/>
          <w:szCs w:val="28"/>
          <w:lang w:val="tt-RU"/>
        </w:rPr>
        <w:tab/>
      </w:r>
      <w:r w:rsidR="00A72162" w:rsidRPr="00FF50D7">
        <w:rPr>
          <w:rFonts w:ascii="Times New Roman" w:hAnsi="Times New Roman"/>
          <w:color w:val="000000"/>
          <w:sz w:val="28"/>
          <w:szCs w:val="28"/>
          <w:lang w:val="tt-RU"/>
        </w:rPr>
        <w:t>О</w:t>
      </w:r>
      <w:r w:rsidR="00A72162" w:rsidRPr="00FF50D7">
        <w:rPr>
          <w:rFonts w:ascii="Times New Roman" w:hAnsi="Times New Roman"/>
          <w:color w:val="000000"/>
          <w:sz w:val="28"/>
          <w:szCs w:val="28"/>
        </w:rPr>
        <w:t>сновное общее образование, среднее общее образование</w:t>
      </w:r>
      <w:r w:rsidR="00A72162" w:rsidRPr="00FF50D7">
        <w:rPr>
          <w:rFonts w:ascii="Times New Roman" w:hAnsi="Times New Roman"/>
          <w:color w:val="000000"/>
          <w:sz w:val="28"/>
          <w:szCs w:val="28"/>
          <w:lang w:val="tt-RU"/>
        </w:rPr>
        <w:t>:</w:t>
      </w:r>
    </w:p>
    <w:p w:rsidR="00B20F7C" w:rsidRPr="00FF50D7" w:rsidRDefault="00777887" w:rsidP="00575699">
      <w:pPr>
        <w:pStyle w:val="a8"/>
        <w:widowControl w:val="0"/>
        <w:numPr>
          <w:ilvl w:val="1"/>
          <w:numId w:val="11"/>
        </w:numPr>
        <w:tabs>
          <w:tab w:val="left" w:pos="851"/>
        </w:tabs>
        <w:spacing w:after="0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50D7">
        <w:rPr>
          <w:rFonts w:ascii="Times New Roman" w:hAnsi="Times New Roman"/>
          <w:color w:val="000000"/>
          <w:sz w:val="28"/>
          <w:szCs w:val="28"/>
        </w:rPr>
        <w:t xml:space="preserve">Филологический цикл </w:t>
      </w:r>
      <w:r w:rsidR="00B20F7C" w:rsidRPr="00FF50D7">
        <w:rPr>
          <w:rFonts w:ascii="Times New Roman" w:hAnsi="Times New Roman"/>
          <w:color w:val="000000"/>
          <w:sz w:val="28"/>
          <w:szCs w:val="28"/>
        </w:rPr>
        <w:t>(русский</w:t>
      </w:r>
      <w:r w:rsidR="0063530A" w:rsidRPr="00FF50D7">
        <w:rPr>
          <w:rFonts w:ascii="Times New Roman" w:hAnsi="Times New Roman"/>
          <w:color w:val="000000"/>
          <w:sz w:val="28"/>
          <w:szCs w:val="28"/>
        </w:rPr>
        <w:t xml:space="preserve"> язык и литература, татарский языки литература, </w:t>
      </w:r>
      <w:r w:rsidR="00B20F7C" w:rsidRPr="00FF50D7">
        <w:rPr>
          <w:rFonts w:ascii="Times New Roman" w:hAnsi="Times New Roman"/>
          <w:color w:val="000000"/>
          <w:sz w:val="28"/>
          <w:szCs w:val="28"/>
        </w:rPr>
        <w:t>английский</w:t>
      </w:r>
      <w:r w:rsidR="0063530A" w:rsidRPr="00FF50D7">
        <w:rPr>
          <w:rFonts w:ascii="Times New Roman" w:hAnsi="Times New Roman"/>
          <w:color w:val="000000"/>
          <w:sz w:val="28"/>
          <w:szCs w:val="28"/>
        </w:rPr>
        <w:t xml:space="preserve"> язык,</w:t>
      </w:r>
      <w:r w:rsidR="00B20F7C" w:rsidRPr="00FF50D7">
        <w:rPr>
          <w:rFonts w:ascii="Times New Roman" w:hAnsi="Times New Roman"/>
          <w:color w:val="000000"/>
          <w:sz w:val="28"/>
          <w:szCs w:val="28"/>
        </w:rPr>
        <w:t xml:space="preserve"> немецкий язык)</w:t>
      </w:r>
      <w:r w:rsidRPr="00FF50D7">
        <w:rPr>
          <w:rFonts w:ascii="Times New Roman" w:hAnsi="Times New Roman"/>
          <w:color w:val="000000"/>
          <w:sz w:val="28"/>
          <w:szCs w:val="28"/>
        </w:rPr>
        <w:t>;</w:t>
      </w:r>
    </w:p>
    <w:p w:rsidR="00777887" w:rsidRPr="006078C3" w:rsidRDefault="00777887" w:rsidP="00575699">
      <w:pPr>
        <w:pStyle w:val="a8"/>
        <w:numPr>
          <w:ilvl w:val="1"/>
          <w:numId w:val="12"/>
        </w:numPr>
        <w:tabs>
          <w:tab w:val="left" w:pos="851"/>
        </w:tabs>
        <w:spacing w:after="0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6078C3">
        <w:rPr>
          <w:rFonts w:ascii="Times New Roman" w:hAnsi="Times New Roman"/>
          <w:color w:val="000000"/>
          <w:sz w:val="28"/>
          <w:szCs w:val="28"/>
        </w:rPr>
        <w:t xml:space="preserve">Естественно-математический цикл (математика, алгебра, геометрия, информатика, физика, </w:t>
      </w:r>
      <w:r w:rsidRPr="006078C3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6078C3">
        <w:rPr>
          <w:rFonts w:ascii="Times New Roman" w:hAnsi="Times New Roman"/>
          <w:color w:val="000000"/>
          <w:sz w:val="28"/>
          <w:szCs w:val="28"/>
        </w:rPr>
        <w:t xml:space="preserve">имия, биология, </w:t>
      </w:r>
      <w:r w:rsidR="00A05D4C" w:rsidRPr="006078C3">
        <w:rPr>
          <w:rFonts w:ascii="Times New Roman" w:hAnsi="Times New Roman"/>
          <w:color w:val="000000"/>
          <w:sz w:val="28"/>
          <w:szCs w:val="28"/>
        </w:rPr>
        <w:t>география</w:t>
      </w:r>
      <w:r w:rsidRPr="006078C3">
        <w:rPr>
          <w:rFonts w:ascii="Times New Roman" w:hAnsi="Times New Roman"/>
          <w:color w:val="000000"/>
          <w:sz w:val="28"/>
          <w:szCs w:val="28"/>
        </w:rPr>
        <w:t>)</w:t>
      </w:r>
      <w:r w:rsidR="00A05D4C" w:rsidRPr="006078C3">
        <w:rPr>
          <w:rFonts w:ascii="Times New Roman" w:hAnsi="Times New Roman"/>
          <w:color w:val="000000"/>
          <w:sz w:val="28"/>
          <w:szCs w:val="28"/>
        </w:rPr>
        <w:t>;</w:t>
      </w:r>
    </w:p>
    <w:p w:rsidR="007B35AE" w:rsidRPr="006078C3" w:rsidRDefault="007B35AE" w:rsidP="00575699">
      <w:pPr>
        <w:pStyle w:val="a8"/>
        <w:numPr>
          <w:ilvl w:val="1"/>
          <w:numId w:val="12"/>
        </w:numPr>
        <w:tabs>
          <w:tab w:val="left" w:pos="851"/>
        </w:tabs>
        <w:spacing w:after="0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8C3">
        <w:rPr>
          <w:rFonts w:ascii="Times New Roman" w:hAnsi="Times New Roman"/>
          <w:color w:val="000000"/>
          <w:sz w:val="28"/>
          <w:szCs w:val="28"/>
        </w:rPr>
        <w:t>Социально-гуманитарный цикл (</w:t>
      </w:r>
      <w:r w:rsidR="00A05D4C" w:rsidRPr="006078C3">
        <w:rPr>
          <w:rFonts w:ascii="Times New Roman" w:hAnsi="Times New Roman"/>
          <w:color w:val="000000"/>
          <w:sz w:val="28"/>
          <w:szCs w:val="28"/>
        </w:rPr>
        <w:t>история, обществознание</w:t>
      </w:r>
      <w:r w:rsidRPr="006078C3">
        <w:rPr>
          <w:rFonts w:ascii="Times New Roman" w:hAnsi="Times New Roman"/>
          <w:color w:val="000000"/>
          <w:sz w:val="28"/>
          <w:szCs w:val="28"/>
        </w:rPr>
        <w:t>)</w:t>
      </w:r>
      <w:r w:rsidR="00A05D4C" w:rsidRPr="006078C3">
        <w:rPr>
          <w:rFonts w:ascii="Times New Roman" w:hAnsi="Times New Roman"/>
          <w:color w:val="000000"/>
          <w:sz w:val="28"/>
          <w:szCs w:val="28"/>
        </w:rPr>
        <w:t>;</w:t>
      </w:r>
    </w:p>
    <w:p w:rsidR="00A05D4C" w:rsidRPr="006078C3" w:rsidRDefault="008C242B" w:rsidP="00575699">
      <w:pPr>
        <w:pStyle w:val="a8"/>
        <w:numPr>
          <w:ilvl w:val="1"/>
          <w:numId w:val="12"/>
        </w:numPr>
        <w:tabs>
          <w:tab w:val="left" w:pos="851"/>
        </w:tabs>
        <w:spacing w:after="0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Художественно-эстетический</w:t>
      </w:r>
      <w:r w:rsidR="00BE6D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цикл </w:t>
      </w:r>
      <w:r w:rsidR="00A05D4C" w:rsidRPr="006078C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искусство, </w:t>
      </w:r>
      <w:proofErr w:type="gramStart"/>
      <w:r w:rsidR="00A05D4C" w:rsidRPr="006078C3">
        <w:rPr>
          <w:rFonts w:ascii="Times New Roman" w:eastAsia="Times New Roman" w:hAnsi="Times New Roman"/>
          <w:sz w:val="28"/>
          <w:szCs w:val="28"/>
          <w:lang w:eastAsia="ru-RU"/>
        </w:rPr>
        <w:t>ИЗО</w:t>
      </w:r>
      <w:proofErr w:type="gramEnd"/>
      <w:r w:rsidR="00A05D4C" w:rsidRPr="006078C3">
        <w:rPr>
          <w:rFonts w:ascii="Times New Roman" w:eastAsia="Times New Roman" w:hAnsi="Times New Roman"/>
          <w:sz w:val="28"/>
          <w:szCs w:val="28"/>
          <w:lang w:eastAsia="ru-RU"/>
        </w:rPr>
        <w:t>, музыка, технология);</w:t>
      </w:r>
    </w:p>
    <w:p w:rsidR="00A05D4C" w:rsidRPr="00415CDA" w:rsidRDefault="008C242B" w:rsidP="009C2704">
      <w:pPr>
        <w:pStyle w:val="a8"/>
        <w:numPr>
          <w:ilvl w:val="1"/>
          <w:numId w:val="12"/>
        </w:numPr>
        <w:tabs>
          <w:tab w:val="left" w:pos="851"/>
        </w:tabs>
        <w:spacing w:after="0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Спортивно-оздоровительный</w:t>
      </w:r>
      <w:r w:rsidR="00A05D4C" w:rsidRPr="006078C3">
        <w:rPr>
          <w:rFonts w:ascii="Times New Roman" w:eastAsia="Times New Roman" w:hAnsi="Times New Roman"/>
          <w:sz w:val="28"/>
          <w:szCs w:val="28"/>
          <w:lang w:eastAsia="ru-RU"/>
        </w:rPr>
        <w:t xml:space="preserve"> цикл (физическая культура, основы безопасности жизнедеятельности)</w:t>
      </w:r>
      <w:r w:rsidR="00400EB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Start w:id="2" w:name="_Hlk52364560"/>
    </w:p>
    <w:bookmarkEnd w:id="2"/>
    <w:p w:rsidR="00C82E44" w:rsidRPr="004408BA" w:rsidRDefault="00C82E44" w:rsidP="00575699">
      <w:pPr>
        <w:pStyle w:val="a8"/>
        <w:widowControl w:val="0"/>
        <w:numPr>
          <w:ilvl w:val="1"/>
          <w:numId w:val="3"/>
        </w:numPr>
        <w:tabs>
          <w:tab w:val="left" w:pos="851"/>
        </w:tabs>
        <w:spacing w:after="0"/>
        <w:ind w:firstLine="851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  <w:r w:rsidRPr="004408BA">
        <w:rPr>
          <w:rFonts w:ascii="Times New Roman" w:eastAsia="Times New Roman" w:hAnsi="Times New Roman"/>
          <w:sz w:val="28"/>
          <w:szCs w:val="28"/>
          <w:lang w:eastAsia="ru-RU"/>
        </w:rPr>
        <w:t>Конкурсные ра</w:t>
      </w:r>
      <w:r w:rsidR="0068170D">
        <w:rPr>
          <w:rFonts w:ascii="Times New Roman" w:eastAsia="Times New Roman" w:hAnsi="Times New Roman"/>
          <w:sz w:val="28"/>
          <w:szCs w:val="28"/>
          <w:lang w:eastAsia="ru-RU"/>
        </w:rPr>
        <w:t>боты</w:t>
      </w:r>
      <w:r w:rsidRPr="004408BA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быть </w:t>
      </w:r>
      <w:r w:rsidRPr="004408BA">
        <w:rPr>
          <w:rFonts w:ascii="Times New Roman" w:eastAsia="Times New Roman" w:hAnsi="Times New Roman"/>
          <w:b/>
          <w:sz w:val="28"/>
          <w:szCs w:val="28"/>
          <w:lang w:eastAsia="ru-RU"/>
        </w:rPr>
        <w:t>авторскими и проверяются на плагиат.</w:t>
      </w:r>
    </w:p>
    <w:p w:rsidR="00C82E44" w:rsidRPr="006078C3" w:rsidRDefault="00C82E44" w:rsidP="00575699">
      <w:pPr>
        <w:widowControl w:val="0"/>
        <w:numPr>
          <w:ilvl w:val="1"/>
          <w:numId w:val="3"/>
        </w:numPr>
        <w:spacing w:after="0"/>
        <w:ind w:firstLine="851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078C3">
        <w:rPr>
          <w:rFonts w:ascii="Times New Roman" w:eastAsia="Times New Roman" w:hAnsi="Times New Roman"/>
          <w:bCs/>
          <w:sz w:val="28"/>
          <w:szCs w:val="28"/>
          <w:lang w:eastAsia="ru-RU"/>
        </w:rPr>
        <w:t>Материалы на Конкурс должны быть представлены в электронном виде.</w:t>
      </w:r>
    </w:p>
    <w:p w:rsidR="008812CF" w:rsidRPr="00C536EB" w:rsidRDefault="008812CF" w:rsidP="00575699">
      <w:pPr>
        <w:pStyle w:val="a8"/>
        <w:widowControl w:val="0"/>
        <w:tabs>
          <w:tab w:val="left" w:pos="743"/>
        </w:tabs>
        <w:spacing w:after="0"/>
        <w:ind w:left="0" w:firstLine="851"/>
        <w:jc w:val="center"/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</w:pPr>
      <w:r w:rsidRPr="00C536EB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5.</w:t>
      </w:r>
      <w:r w:rsidR="00E31353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 xml:space="preserve">МЕСТО И </w:t>
      </w:r>
      <w:r w:rsidRPr="00C536EB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ПОРЯДОК ПРОВЕДЕНИЯ КОНКУРСА</w:t>
      </w:r>
    </w:p>
    <w:p w:rsidR="001D2E9F" w:rsidRPr="00736316" w:rsidRDefault="001D2E9F" w:rsidP="009C2704">
      <w:pPr>
        <w:shd w:val="clear" w:color="auto" w:fill="FFFFFF"/>
        <w:spacing w:after="0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3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Конкурса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г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азань, ул. Баумана</w:t>
      </w:r>
      <w:r w:rsidRPr="00736316">
        <w:rPr>
          <w:rFonts w:ascii="Times New Roman" w:eastAsia="Times New Roman" w:hAnsi="Times New Roman"/>
          <w:sz w:val="28"/>
          <w:szCs w:val="28"/>
          <w:lang w:eastAsia="ru-RU"/>
        </w:rPr>
        <w:t>, д.2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73631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ГНБУ «Академия наук Республики Татарстан»,  </w:t>
      </w:r>
      <w:r w:rsidRPr="00736316">
        <w:rPr>
          <w:rFonts w:ascii="Times New Roman" w:eastAsia="Times New Roman" w:hAnsi="Times New Roman"/>
          <w:sz w:val="28"/>
          <w:szCs w:val="28"/>
          <w:lang w:eastAsia="ru-RU"/>
        </w:rPr>
        <w:t>тел. +7(843)-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298</w:t>
      </w:r>
      <w:r w:rsidRPr="0073631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58</w:t>
      </w:r>
      <w:r w:rsidRPr="0073631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70631">
        <w:rPr>
          <w:rFonts w:ascii="Times New Roman" w:eastAsia="Times New Roman" w:hAnsi="Times New Roman"/>
          <w:sz w:val="28"/>
          <w:szCs w:val="28"/>
          <w:lang w:eastAsia="ru-RU"/>
        </w:rPr>
        <w:t>ответственн</w:t>
      </w:r>
      <w:r w:rsidR="00ED4F4E" w:rsidRPr="00D70631">
        <w:rPr>
          <w:rFonts w:ascii="Times New Roman" w:eastAsia="Times New Roman" w:hAnsi="Times New Roman"/>
          <w:sz w:val="28"/>
          <w:szCs w:val="28"/>
          <w:lang w:eastAsia="ru-RU"/>
        </w:rPr>
        <w:t>ое лицо –</w:t>
      </w:r>
      <w:r w:rsidRPr="00D70631">
        <w:rPr>
          <w:rFonts w:ascii="Times New Roman" w:eastAsia="Times New Roman" w:hAnsi="Times New Roman"/>
          <w:sz w:val="28"/>
          <w:szCs w:val="28"/>
          <w:lang w:eastAsia="ru-RU"/>
        </w:rPr>
        <w:t xml:space="preserve"> Хаматгалеева Ануза Мидхатовна, ведущий специалист Центра повышения квалификации </w:t>
      </w:r>
      <w:r w:rsidR="00ED4F4E" w:rsidRPr="00D70631">
        <w:rPr>
          <w:rFonts w:ascii="Times New Roman" w:eastAsia="Times New Roman" w:hAnsi="Times New Roman"/>
          <w:sz w:val="28"/>
          <w:szCs w:val="28"/>
          <w:lang w:eastAsia="ru-RU"/>
        </w:rPr>
        <w:t>(тел. 89172626512)</w:t>
      </w:r>
      <w:r w:rsidRPr="00D706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2E9F" w:rsidRPr="00736316" w:rsidRDefault="001D2E9F" w:rsidP="001D2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04401" w:rsidRPr="004408BA" w:rsidRDefault="00404401" w:rsidP="00575699">
      <w:pPr>
        <w:pStyle w:val="a8"/>
        <w:widowControl w:val="0"/>
        <w:numPr>
          <w:ilvl w:val="1"/>
          <w:numId w:val="4"/>
        </w:numPr>
        <w:tabs>
          <w:tab w:val="left" w:pos="709"/>
        </w:tabs>
        <w:spacing w:after="0"/>
        <w:ind w:left="0" w:firstLine="851"/>
        <w:jc w:val="both"/>
        <w:rPr>
          <w:rFonts w:ascii="Times New Roman" w:eastAsia="Courier New" w:hAnsi="Times New Roman"/>
          <w:spacing w:val="2"/>
          <w:sz w:val="28"/>
          <w:szCs w:val="28"/>
          <w:shd w:val="clear" w:color="auto" w:fill="FFFFFF"/>
        </w:rPr>
      </w:pPr>
      <w:r w:rsidRPr="004408BA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Конкурс проводится в три этапа:</w:t>
      </w:r>
    </w:p>
    <w:p w:rsidR="00404401" w:rsidRPr="0026767B" w:rsidRDefault="00404401" w:rsidP="00575699">
      <w:pPr>
        <w:widowControl w:val="0"/>
        <w:tabs>
          <w:tab w:val="left" w:pos="284"/>
        </w:tabs>
        <w:spacing w:after="0"/>
        <w:ind w:firstLine="851"/>
        <w:contextualSpacing/>
        <w:jc w:val="both"/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</w:pPr>
      <w:r w:rsidRPr="0026767B">
        <w:rPr>
          <w:rFonts w:ascii="Times New Roman" w:eastAsia="Courier New" w:hAnsi="Times New Roman"/>
          <w:b/>
          <w:color w:val="000000"/>
          <w:spacing w:val="2"/>
          <w:sz w:val="28"/>
          <w:szCs w:val="28"/>
          <w:shd w:val="clear" w:color="auto" w:fill="FFFFFF"/>
        </w:rPr>
        <w:t>1 этап</w:t>
      </w:r>
      <w:r w:rsidR="009C2704">
        <w:rPr>
          <w:rFonts w:ascii="Times New Roman" w:eastAsia="Courier New" w:hAnsi="Times New Roman"/>
          <w:b/>
          <w:color w:val="000000"/>
          <w:spacing w:val="2"/>
          <w:sz w:val="28"/>
          <w:szCs w:val="28"/>
          <w:shd w:val="clear" w:color="auto" w:fill="FFFFFF"/>
        </w:rPr>
        <w:t>.</w:t>
      </w:r>
      <w:r w:rsidRPr="0026767B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ED4F4E" w:rsidRPr="00D70631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02</w:t>
      </w:r>
      <w:r w:rsidRPr="00D70631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  <w:lang w:val="tt-RU"/>
        </w:rPr>
        <w:t>.</w:t>
      </w:r>
      <w:r w:rsidR="00ED4F4E" w:rsidRPr="00D70631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  <w:lang w:val="tt-RU"/>
        </w:rPr>
        <w:t>10</w:t>
      </w:r>
      <w:r w:rsidRPr="00D70631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.202</w:t>
      </w:r>
      <w:r w:rsidR="00D90B41" w:rsidRPr="00D70631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3</w:t>
      </w:r>
      <w:r w:rsidRPr="00D70631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 xml:space="preserve">г. – </w:t>
      </w:r>
      <w:r w:rsidR="003E34C8" w:rsidRPr="00D70631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  <w:lang w:val="tt-RU"/>
        </w:rPr>
        <w:t>15</w:t>
      </w:r>
      <w:r w:rsidRPr="00D70631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.</w:t>
      </w:r>
      <w:r w:rsidR="003E34C8" w:rsidRPr="00D70631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11</w:t>
      </w:r>
      <w:r w:rsidRPr="00D70631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.202</w:t>
      </w:r>
      <w:r w:rsidR="00D90B41" w:rsidRPr="00D70631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3</w:t>
      </w:r>
      <w:r w:rsidRPr="00D70631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г.</w:t>
      </w:r>
      <w:r w:rsidRPr="0026767B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9C2704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П</w:t>
      </w:r>
      <w:r w:rsidRPr="0026767B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рием конкурсных материалов</w:t>
      </w:r>
      <w:r w:rsidR="009C2704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.</w:t>
      </w:r>
    </w:p>
    <w:p w:rsidR="00404401" w:rsidRPr="000E5149" w:rsidRDefault="00404401" w:rsidP="00575699">
      <w:pPr>
        <w:widowControl w:val="0"/>
        <w:tabs>
          <w:tab w:val="left" w:pos="284"/>
        </w:tabs>
        <w:spacing w:after="0"/>
        <w:ind w:firstLine="851"/>
        <w:contextualSpacing/>
        <w:jc w:val="both"/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</w:pPr>
      <w:r w:rsidRPr="0026767B">
        <w:rPr>
          <w:rFonts w:ascii="Times New Roman" w:eastAsia="Courier New" w:hAnsi="Times New Roman"/>
          <w:b/>
          <w:color w:val="000000"/>
          <w:spacing w:val="2"/>
          <w:sz w:val="28"/>
          <w:szCs w:val="28"/>
          <w:shd w:val="clear" w:color="auto" w:fill="FFFFFF"/>
        </w:rPr>
        <w:t>2 этап</w:t>
      </w:r>
      <w:r w:rsidR="009C2704">
        <w:rPr>
          <w:rFonts w:ascii="Times New Roman" w:eastAsia="Courier New" w:hAnsi="Times New Roman"/>
          <w:b/>
          <w:color w:val="000000"/>
          <w:spacing w:val="2"/>
          <w:sz w:val="28"/>
          <w:szCs w:val="28"/>
          <w:shd w:val="clear" w:color="auto" w:fill="FFFFFF"/>
        </w:rPr>
        <w:t xml:space="preserve">. </w:t>
      </w:r>
      <w:r w:rsidR="003E34C8" w:rsidRPr="00E02726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16</w:t>
      </w:r>
      <w:r w:rsidRPr="00E02726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.</w:t>
      </w:r>
      <w:r w:rsidR="003E34C8" w:rsidRPr="00E02726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11</w:t>
      </w:r>
      <w:r w:rsidRPr="00E02726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.202</w:t>
      </w:r>
      <w:r w:rsidR="003E34C8" w:rsidRPr="00E02726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3</w:t>
      </w:r>
      <w:r w:rsidRPr="00E02726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 xml:space="preserve">г. </w:t>
      </w:r>
      <w:r w:rsidR="0003516F" w:rsidRPr="00E02726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  <w:lang w:val="tt-RU"/>
        </w:rPr>
        <w:t>–</w:t>
      </w:r>
      <w:r w:rsidR="00743230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  <w:lang w:val="tt-RU"/>
        </w:rPr>
        <w:t xml:space="preserve"> </w:t>
      </w:r>
      <w:r w:rsidR="003E34C8" w:rsidRPr="00E02726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3</w:t>
      </w:r>
      <w:r w:rsidR="00D90B41" w:rsidRPr="00E02726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0</w:t>
      </w:r>
      <w:r w:rsidRPr="00E02726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.</w:t>
      </w:r>
      <w:r w:rsidR="003E34C8" w:rsidRPr="00E02726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11</w:t>
      </w:r>
      <w:r w:rsidRPr="00E02726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.202</w:t>
      </w:r>
      <w:r w:rsidR="003E34C8" w:rsidRPr="00E02726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3</w:t>
      </w:r>
      <w:r w:rsidRPr="00E02726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г.</w:t>
      </w:r>
      <w:r w:rsidR="009C2704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 xml:space="preserve"> Р</w:t>
      </w:r>
      <w:r w:rsidRPr="0026767B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або</w:t>
      </w:r>
      <w:r w:rsidR="000E5149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та экспертной комиссии Конкурса</w:t>
      </w:r>
      <w:r w:rsidR="000F264D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0F264D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143545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D10AE1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14354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F264D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0E5149" w:rsidRPr="000E514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04401" w:rsidRPr="00575699" w:rsidRDefault="009C2704" w:rsidP="009C2704">
      <w:pPr>
        <w:pStyle w:val="a8"/>
        <w:widowControl w:val="0"/>
        <w:numPr>
          <w:ilvl w:val="0"/>
          <w:numId w:val="19"/>
        </w:numPr>
        <w:tabs>
          <w:tab w:val="left" w:pos="142"/>
        </w:tabs>
        <w:spacing w:after="0"/>
        <w:ind w:left="0" w:firstLine="851"/>
        <w:jc w:val="both"/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</w:pPr>
      <w:proofErr w:type="gramStart"/>
      <w:r w:rsidRPr="00575699">
        <w:rPr>
          <w:rFonts w:ascii="Times New Roman" w:eastAsia="Courier New" w:hAnsi="Times New Roman"/>
          <w:b/>
          <w:color w:val="000000"/>
          <w:spacing w:val="2"/>
          <w:sz w:val="28"/>
          <w:szCs w:val="28"/>
          <w:shd w:val="clear" w:color="auto" w:fill="FFFFFF"/>
        </w:rPr>
        <w:t>Э</w:t>
      </w:r>
      <w:r w:rsidR="00404401" w:rsidRPr="00575699">
        <w:rPr>
          <w:rFonts w:ascii="Times New Roman" w:eastAsia="Courier New" w:hAnsi="Times New Roman"/>
          <w:b/>
          <w:color w:val="000000"/>
          <w:spacing w:val="2"/>
          <w:sz w:val="28"/>
          <w:szCs w:val="28"/>
          <w:shd w:val="clear" w:color="auto" w:fill="FFFFFF"/>
        </w:rPr>
        <w:t>тап</w:t>
      </w:r>
      <w:r>
        <w:rPr>
          <w:rFonts w:ascii="Times New Roman" w:eastAsia="Courier New" w:hAnsi="Times New Roman"/>
          <w:b/>
          <w:color w:val="000000"/>
          <w:spacing w:val="2"/>
          <w:sz w:val="28"/>
          <w:szCs w:val="28"/>
          <w:shd w:val="clear" w:color="auto" w:fill="FFFFFF"/>
        </w:rPr>
        <w:t xml:space="preserve">. </w:t>
      </w:r>
      <w:r w:rsidR="003E34C8" w:rsidRPr="00E02726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01</w:t>
      </w:r>
      <w:r w:rsidR="00404401" w:rsidRPr="00E02726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.</w:t>
      </w:r>
      <w:r w:rsidR="003E34C8" w:rsidRPr="00E02726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12</w:t>
      </w:r>
      <w:r w:rsidR="006271C9" w:rsidRPr="00E02726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.</w:t>
      </w:r>
      <w:r w:rsidR="00404401" w:rsidRPr="00E02726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202</w:t>
      </w:r>
      <w:r w:rsidR="003E34C8" w:rsidRPr="00E02726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3</w:t>
      </w:r>
      <w:r w:rsidR="00404401" w:rsidRPr="00E02726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г.</w:t>
      </w:r>
      <w:r w:rsidR="00404401" w:rsidRPr="00575699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П</w:t>
      </w:r>
      <w:r w:rsidR="00404401" w:rsidRPr="00575699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одведение итогов Конкурса</w:t>
      </w:r>
      <w:r w:rsidR="003E34C8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0E5149" w:rsidRPr="00736316">
        <w:rPr>
          <w:rFonts w:ascii="Times New Roman" w:eastAsia="Times New Roman" w:hAnsi="Times New Roman"/>
          <w:sz w:val="28"/>
          <w:szCs w:val="28"/>
          <w:lang w:eastAsia="ru-RU"/>
        </w:rPr>
        <w:t xml:space="preserve">(защита работ,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презентация, </w:t>
      </w:r>
      <w:r w:rsidR="000E5149" w:rsidRPr="00736316">
        <w:rPr>
          <w:rFonts w:ascii="Times New Roman" w:eastAsia="Times New Roman" w:hAnsi="Times New Roman"/>
          <w:sz w:val="28"/>
          <w:szCs w:val="28"/>
          <w:lang w:eastAsia="ru-RU"/>
        </w:rPr>
        <w:t>выступление), подведение итогов, награждение</w:t>
      </w:r>
      <w:r w:rsidR="00404401" w:rsidRPr="00575699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.</w:t>
      </w:r>
      <w:proofErr w:type="gramEnd"/>
    </w:p>
    <w:p w:rsidR="00C60522" w:rsidRPr="00575699" w:rsidRDefault="00575699" w:rsidP="00575699">
      <w:pPr>
        <w:pStyle w:val="a8"/>
        <w:widowControl w:val="0"/>
        <w:numPr>
          <w:ilvl w:val="1"/>
          <w:numId w:val="4"/>
        </w:numPr>
        <w:tabs>
          <w:tab w:val="left" w:pos="1262"/>
        </w:tabs>
        <w:spacing w:after="0"/>
        <w:ind w:left="0" w:firstLine="851"/>
        <w:jc w:val="both"/>
        <w:rPr>
          <w:rFonts w:ascii="Times New Roman" w:eastAsia="Times New Roman" w:hAnsi="Times New Roman"/>
          <w:spacing w:val="2"/>
          <w:sz w:val="28"/>
          <w:szCs w:val="28"/>
        </w:rPr>
      </w:pPr>
      <w:r w:rsidRPr="00575699">
        <w:rPr>
          <w:rFonts w:ascii="Times New Roman" w:eastAsia="Courier New" w:hAnsi="Times New Roman"/>
          <w:spacing w:val="2"/>
          <w:sz w:val="28"/>
          <w:szCs w:val="28"/>
          <w:shd w:val="clear" w:color="auto" w:fill="FFFFFF"/>
        </w:rPr>
        <w:t>Р</w:t>
      </w:r>
      <w:r w:rsidR="00404401" w:rsidRPr="00575699">
        <w:rPr>
          <w:rFonts w:ascii="Times New Roman" w:eastAsia="Courier New" w:hAnsi="Times New Roman"/>
          <w:spacing w:val="2"/>
          <w:sz w:val="28"/>
          <w:szCs w:val="28"/>
          <w:shd w:val="clear" w:color="auto" w:fill="FFFFFF"/>
        </w:rPr>
        <w:t>езультаты конкурса</w:t>
      </w:r>
      <w:r w:rsidR="00BE6D87" w:rsidRPr="00BE6D87">
        <w:rPr>
          <w:rFonts w:ascii="Times New Roman" w:eastAsia="Courier New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233F25">
        <w:rPr>
          <w:rFonts w:ascii="Times New Roman" w:eastAsia="Courier New" w:hAnsi="Times New Roman"/>
          <w:b/>
          <w:spacing w:val="2"/>
          <w:sz w:val="28"/>
          <w:szCs w:val="28"/>
          <w:shd w:val="clear" w:color="auto" w:fill="FFFFFF"/>
        </w:rPr>
        <w:t xml:space="preserve"> </w:t>
      </w:r>
      <w:r w:rsidR="00404401" w:rsidRPr="00575699">
        <w:rPr>
          <w:rFonts w:ascii="Times New Roman" w:eastAsia="Courier New" w:hAnsi="Times New Roman"/>
          <w:spacing w:val="2"/>
          <w:sz w:val="28"/>
          <w:szCs w:val="28"/>
          <w:shd w:val="clear" w:color="auto" w:fill="FFFFFF"/>
        </w:rPr>
        <w:t xml:space="preserve">будут </w:t>
      </w:r>
      <w:r w:rsidR="00404401" w:rsidRPr="00575699">
        <w:rPr>
          <w:rFonts w:ascii="Times New Roman" w:eastAsia="Times New Roman" w:hAnsi="Times New Roman"/>
          <w:bCs/>
          <w:sz w:val="28"/>
          <w:szCs w:val="28"/>
          <w:lang w:eastAsia="ru-RU"/>
        </w:rPr>
        <w:t>размещены</w:t>
      </w:r>
      <w:r w:rsidR="00233F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E6D8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до </w:t>
      </w:r>
      <w:r w:rsidR="009C2704">
        <w:rPr>
          <w:rFonts w:ascii="Times New Roman" w:eastAsia="Times New Roman" w:hAnsi="Times New Roman"/>
          <w:bCs/>
          <w:sz w:val="28"/>
          <w:szCs w:val="28"/>
          <w:lang w:eastAsia="ru-RU"/>
        </w:rPr>
        <w:t>0</w:t>
      </w:r>
      <w:r w:rsidR="00BE6D87" w:rsidRPr="00E02726">
        <w:rPr>
          <w:rFonts w:ascii="Times New Roman" w:eastAsia="Times New Roman" w:hAnsi="Times New Roman"/>
          <w:bCs/>
          <w:sz w:val="28"/>
          <w:szCs w:val="28"/>
          <w:lang w:eastAsia="ru-RU"/>
        </w:rPr>
        <w:t>4.12.2023г.</w:t>
      </w:r>
      <w:r w:rsidR="00233F25">
        <w:rPr>
          <w:rFonts w:ascii="Times New Roman" w:eastAsia="Courier New" w:hAnsi="Times New Roman"/>
          <w:b/>
          <w:spacing w:val="2"/>
          <w:sz w:val="28"/>
          <w:szCs w:val="28"/>
          <w:shd w:val="clear" w:color="auto" w:fill="FFFFFF"/>
        </w:rPr>
        <w:t xml:space="preserve"> </w:t>
      </w:r>
      <w:r w:rsidR="00404401" w:rsidRPr="005756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</w:t>
      </w:r>
      <w:r w:rsidR="00E020C0" w:rsidRPr="005756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официальном </w:t>
      </w:r>
      <w:r w:rsidR="00404401" w:rsidRPr="005756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сайте </w:t>
      </w:r>
      <w:r w:rsidR="00E020C0" w:rsidRPr="00575699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 xml:space="preserve">Академии:  </w:t>
      </w:r>
      <w:hyperlink r:id="rId7" w:history="1">
        <w:r w:rsidR="00C60522" w:rsidRPr="00575699">
          <w:rPr>
            <w:rStyle w:val="a5"/>
            <w:rFonts w:ascii="Times New Roman" w:hAnsi="Times New Roman"/>
            <w:sz w:val="28"/>
            <w:szCs w:val="28"/>
          </w:rPr>
          <w:t>http://www.antat.ru</w:t>
        </w:r>
      </w:hyperlink>
      <w:r w:rsidR="00C60522" w:rsidRPr="00575699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</w:rPr>
        <w:t>.</w:t>
      </w:r>
    </w:p>
    <w:p w:rsidR="009D738A" w:rsidRPr="0068170D" w:rsidRDefault="009D738A" w:rsidP="00575699">
      <w:pPr>
        <w:widowControl w:val="0"/>
        <w:numPr>
          <w:ilvl w:val="1"/>
          <w:numId w:val="4"/>
        </w:numPr>
        <w:tabs>
          <w:tab w:val="left" w:pos="0"/>
        </w:tabs>
        <w:spacing w:after="0"/>
        <w:ind w:left="0" w:firstLine="851"/>
        <w:contextualSpacing/>
        <w:jc w:val="both"/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</w:pPr>
      <w:r w:rsidRPr="006078C3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Для участия в Конкурсе необходимо</w:t>
      </w:r>
      <w:r w:rsidR="00710DE4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68170D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 xml:space="preserve">оплатить организационный взнос в размере </w:t>
      </w:r>
      <w:r w:rsidR="0096591D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5</w:t>
      </w:r>
      <w:r w:rsidR="007C75DC" w:rsidRPr="00400EB6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0</w:t>
      </w:r>
      <w:r w:rsidRPr="00400EB6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0 (</w:t>
      </w:r>
      <w:r w:rsidR="0096591D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пя</w:t>
      </w:r>
      <w:r w:rsidR="007C75DC" w:rsidRPr="00400EB6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тьсот</w:t>
      </w:r>
      <w:r w:rsidRPr="00400EB6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) руб</w:t>
      </w:r>
      <w:r w:rsidRPr="0068170D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.</w:t>
      </w:r>
      <w:r w:rsidR="009C2704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 xml:space="preserve"> на счет Академии</w:t>
      </w:r>
      <w:r w:rsidR="00D10AE1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 xml:space="preserve"> (квитанция</w:t>
      </w:r>
      <w:r w:rsidR="000F264D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 xml:space="preserve"> для оплаты </w:t>
      </w:r>
      <w:proofErr w:type="gramStart"/>
      <w:r w:rsidR="000F264D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см</w:t>
      </w:r>
      <w:proofErr w:type="gramEnd"/>
      <w:r w:rsidR="000F264D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 xml:space="preserve">. Приложение </w:t>
      </w:r>
      <w:r w:rsidR="00D10AE1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1.</w:t>
      </w:r>
      <w:r w:rsidR="000F264D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4</w:t>
      </w:r>
      <w:r w:rsidRPr="0068170D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)</w:t>
      </w:r>
      <w:r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.</w:t>
      </w:r>
    </w:p>
    <w:p w:rsidR="00404401" w:rsidRPr="00404401" w:rsidRDefault="00404401" w:rsidP="00575699">
      <w:pPr>
        <w:widowControl w:val="0"/>
        <w:numPr>
          <w:ilvl w:val="1"/>
          <w:numId w:val="4"/>
        </w:numPr>
        <w:tabs>
          <w:tab w:val="left" w:pos="851"/>
        </w:tabs>
        <w:spacing w:after="0"/>
        <w:ind w:left="0" w:firstLine="851"/>
        <w:contextualSpacing/>
        <w:jc w:val="both"/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</w:pPr>
      <w:r w:rsidRPr="00404401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 xml:space="preserve">Участники </w:t>
      </w:r>
      <w:r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Конкурса</w:t>
      </w:r>
      <w:r w:rsidR="00233F25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6078C3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 xml:space="preserve">в срок </w:t>
      </w:r>
      <w:r w:rsidRPr="00E02726">
        <w:rPr>
          <w:rFonts w:ascii="Times New Roman" w:eastAsia="Courier New" w:hAnsi="Times New Roman"/>
          <w:color w:val="000000"/>
          <w:spacing w:val="2"/>
          <w:sz w:val="28"/>
          <w:szCs w:val="28"/>
        </w:rPr>
        <w:t xml:space="preserve">до </w:t>
      </w:r>
      <w:r w:rsidR="00447734" w:rsidRPr="00E02726">
        <w:rPr>
          <w:rFonts w:ascii="Times New Roman" w:eastAsia="Courier New" w:hAnsi="Times New Roman"/>
          <w:color w:val="000000"/>
          <w:spacing w:val="2"/>
          <w:sz w:val="28"/>
          <w:szCs w:val="28"/>
        </w:rPr>
        <w:t>1</w:t>
      </w:r>
      <w:r w:rsidR="004079DF" w:rsidRPr="00E02726">
        <w:rPr>
          <w:rFonts w:ascii="Times New Roman" w:eastAsia="Courier New" w:hAnsi="Times New Roman"/>
          <w:spacing w:val="2"/>
          <w:sz w:val="28"/>
          <w:szCs w:val="28"/>
          <w:lang w:val="tt-RU"/>
        </w:rPr>
        <w:t>5</w:t>
      </w:r>
      <w:r w:rsidR="00233F25" w:rsidRPr="00E02726">
        <w:rPr>
          <w:rFonts w:ascii="Times New Roman" w:eastAsia="Courier New" w:hAnsi="Times New Roman"/>
          <w:spacing w:val="2"/>
          <w:sz w:val="28"/>
          <w:szCs w:val="28"/>
          <w:lang w:val="tt-RU"/>
        </w:rPr>
        <w:t xml:space="preserve"> </w:t>
      </w:r>
      <w:r w:rsidR="004079DF" w:rsidRPr="00E02726">
        <w:rPr>
          <w:rFonts w:ascii="Times New Roman" w:eastAsia="Courier New" w:hAnsi="Times New Roman"/>
          <w:spacing w:val="2"/>
          <w:sz w:val="28"/>
          <w:szCs w:val="28"/>
          <w:lang w:val="tt-RU"/>
        </w:rPr>
        <w:t>ноября</w:t>
      </w:r>
      <w:r w:rsidRPr="00E02726">
        <w:rPr>
          <w:rFonts w:ascii="Times New Roman" w:eastAsia="Courier New" w:hAnsi="Times New Roman"/>
          <w:spacing w:val="2"/>
          <w:sz w:val="28"/>
          <w:szCs w:val="28"/>
        </w:rPr>
        <w:t xml:space="preserve"> 202</w:t>
      </w:r>
      <w:r w:rsidR="004079DF" w:rsidRPr="00E02726">
        <w:rPr>
          <w:rFonts w:ascii="Times New Roman" w:eastAsia="Courier New" w:hAnsi="Times New Roman"/>
          <w:spacing w:val="2"/>
          <w:sz w:val="28"/>
          <w:szCs w:val="28"/>
        </w:rPr>
        <w:t>3</w:t>
      </w:r>
      <w:r w:rsidRPr="006078C3">
        <w:rPr>
          <w:rFonts w:ascii="Times New Roman" w:eastAsia="Courier New" w:hAnsi="Times New Roman"/>
          <w:spacing w:val="2"/>
          <w:sz w:val="28"/>
          <w:szCs w:val="28"/>
          <w:shd w:val="clear" w:color="auto" w:fill="FFFFFF"/>
        </w:rPr>
        <w:t xml:space="preserve"> года </w:t>
      </w:r>
      <w:r w:rsidR="00394EC1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заполняют заявку</w:t>
      </w:r>
      <w:r w:rsidR="00710DE4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 xml:space="preserve"> (Приложение </w:t>
      </w:r>
      <w:r w:rsidR="00D10AE1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1.</w:t>
      </w:r>
      <w:r w:rsidR="00710DE4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6</w:t>
      </w:r>
      <w:r w:rsidR="00143545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)</w:t>
      </w:r>
      <w:r w:rsidRPr="00404401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 xml:space="preserve"> по ссылке</w:t>
      </w:r>
      <w:r w:rsidR="00E020C0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:</w:t>
      </w:r>
      <w:r w:rsidR="00DA704C" w:rsidRPr="00DA704C">
        <w:t xml:space="preserve"> </w:t>
      </w:r>
      <w:hyperlink r:id="rId8" w:history="1">
        <w:r w:rsidR="00950F3F" w:rsidRPr="00ED41A9">
          <w:rPr>
            <w:rStyle w:val="a5"/>
            <w:rFonts w:ascii="Times New Roman" w:eastAsia="Courier New" w:hAnsi="Times New Roman"/>
            <w:spacing w:val="2"/>
            <w:sz w:val="28"/>
            <w:szCs w:val="28"/>
            <w:shd w:val="clear" w:color="auto" w:fill="FFFFFF"/>
          </w:rPr>
          <w:t>https://disk.yandex.ru/i/S36zANuJ1nr7NA</w:t>
        </w:r>
      </w:hyperlink>
      <w:r w:rsidR="00950F3F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 xml:space="preserve">. </w:t>
      </w:r>
      <w:r w:rsidR="00C10CBB" w:rsidRPr="00404401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 xml:space="preserve">Для </w:t>
      </w:r>
      <w:r w:rsidR="00C10CBB" w:rsidRPr="00404401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lastRenderedPageBreak/>
        <w:t xml:space="preserve">отправки необходимо нажать кнопку </w:t>
      </w:r>
      <w:r w:rsidR="00C10CBB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«</w:t>
      </w:r>
      <w:r w:rsidR="00C10CBB" w:rsidRPr="00404401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Отправить</w:t>
      </w:r>
      <w:r w:rsidR="00C10CBB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»</w:t>
      </w:r>
      <w:r w:rsidR="00C10CBB" w:rsidRPr="00404401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 xml:space="preserve">, в противном случае, ответы не </w:t>
      </w:r>
      <w:r w:rsidR="00C10CBB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 xml:space="preserve">сохранятся. </w:t>
      </w:r>
      <w:r w:rsidR="004079DF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С</w:t>
      </w:r>
      <w:r w:rsidRPr="00404401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канированный вариант или фото оплаченной квитанции (организационный взнос</w:t>
      </w:r>
      <w:r w:rsidR="000F264D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)</w:t>
      </w:r>
      <w:r w:rsidR="00394EC1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 xml:space="preserve">, </w:t>
      </w:r>
      <w:r w:rsidRPr="00FD6C30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конкурсный материал (методическую разработку)</w:t>
      </w:r>
      <w:r w:rsidR="00394EC1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 xml:space="preserve">, </w:t>
      </w:r>
      <w:r w:rsidR="00391FDE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заявление -</w:t>
      </w:r>
      <w:r w:rsidR="00743230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394EC1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 xml:space="preserve">согласие на обработку персональных данных (Приложение </w:t>
      </w:r>
      <w:r w:rsidR="00D10AE1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1.</w:t>
      </w:r>
      <w:r w:rsidR="00A9373E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5</w:t>
      </w:r>
      <w:r w:rsidR="00394EC1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)</w:t>
      </w:r>
      <w:r w:rsidR="004079DF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C10CBB" w:rsidRPr="00C10CBB">
        <w:t xml:space="preserve"> </w:t>
      </w:r>
      <w:r w:rsidR="00891982" w:rsidRPr="00E02726">
        <w:rPr>
          <w:rFonts w:ascii="Times New Roman" w:eastAsia="Courier New" w:hAnsi="Times New Roman"/>
          <w:color w:val="000000"/>
          <w:spacing w:val="2"/>
          <w:sz w:val="28"/>
          <w:szCs w:val="28"/>
        </w:rPr>
        <w:t>до 1</w:t>
      </w:r>
      <w:r w:rsidR="00891982" w:rsidRPr="00E02726">
        <w:rPr>
          <w:rFonts w:ascii="Times New Roman" w:eastAsia="Courier New" w:hAnsi="Times New Roman"/>
          <w:spacing w:val="2"/>
          <w:sz w:val="28"/>
          <w:szCs w:val="28"/>
          <w:lang w:val="tt-RU"/>
        </w:rPr>
        <w:t>5 ноября</w:t>
      </w:r>
      <w:r w:rsidR="00891982" w:rsidRPr="00E02726">
        <w:rPr>
          <w:rFonts w:ascii="Times New Roman" w:eastAsia="Courier New" w:hAnsi="Times New Roman"/>
          <w:spacing w:val="2"/>
          <w:sz w:val="28"/>
          <w:szCs w:val="28"/>
        </w:rPr>
        <w:t xml:space="preserve"> 2023</w:t>
      </w:r>
      <w:r w:rsidR="00891982" w:rsidRPr="006078C3">
        <w:rPr>
          <w:rFonts w:ascii="Times New Roman" w:eastAsia="Courier New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C10CBB" w:rsidRPr="00C10CBB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го</w:t>
      </w:r>
      <w:r w:rsidR="00891982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да направить на эл</w:t>
      </w:r>
      <w:proofErr w:type="gramStart"/>
      <w:r w:rsidR="00891982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.п</w:t>
      </w:r>
      <w:proofErr w:type="gramEnd"/>
      <w:r w:rsidR="00891982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 xml:space="preserve">очту: </w:t>
      </w:r>
      <w:hyperlink r:id="rId9" w:history="1">
        <w:r w:rsidR="009C2704" w:rsidRPr="00F85138">
          <w:rPr>
            <w:rStyle w:val="a5"/>
            <w:rFonts w:ascii="Times New Roman" w:eastAsia="Courier New" w:hAnsi="Times New Roman"/>
            <w:spacing w:val="2"/>
            <w:sz w:val="28"/>
            <w:szCs w:val="28"/>
            <w:shd w:val="clear" w:color="auto" w:fill="FFFFFF"/>
            <w:lang w:val="en-US"/>
          </w:rPr>
          <w:t>cdpo</w:t>
        </w:r>
        <w:r w:rsidR="009C2704" w:rsidRPr="00F85138">
          <w:rPr>
            <w:rStyle w:val="a5"/>
            <w:rFonts w:ascii="Times New Roman" w:eastAsia="Courier New" w:hAnsi="Times New Roman"/>
            <w:spacing w:val="2"/>
            <w:sz w:val="28"/>
            <w:szCs w:val="28"/>
            <w:shd w:val="clear" w:color="auto" w:fill="FFFFFF"/>
          </w:rPr>
          <w:t>.</w:t>
        </w:r>
        <w:r w:rsidR="009C2704" w:rsidRPr="00F85138">
          <w:rPr>
            <w:rStyle w:val="a5"/>
            <w:rFonts w:ascii="Times New Roman" w:eastAsia="Courier New" w:hAnsi="Times New Roman"/>
            <w:spacing w:val="2"/>
            <w:sz w:val="28"/>
            <w:szCs w:val="28"/>
            <w:shd w:val="clear" w:color="auto" w:fill="FFFFFF"/>
            <w:lang w:val="en-US"/>
          </w:rPr>
          <w:t>anrt</w:t>
        </w:r>
        <w:r w:rsidR="009C2704" w:rsidRPr="00F85138">
          <w:rPr>
            <w:rStyle w:val="a5"/>
            <w:rFonts w:ascii="Times New Roman" w:eastAsia="Courier New" w:hAnsi="Times New Roman"/>
            <w:spacing w:val="2"/>
            <w:sz w:val="28"/>
            <w:szCs w:val="28"/>
            <w:shd w:val="clear" w:color="auto" w:fill="FFFFFF"/>
          </w:rPr>
          <w:t>@</w:t>
        </w:r>
        <w:r w:rsidR="009C2704" w:rsidRPr="00F85138">
          <w:rPr>
            <w:rStyle w:val="a5"/>
            <w:rFonts w:ascii="Times New Roman" w:eastAsia="Courier New" w:hAnsi="Times New Roman"/>
            <w:spacing w:val="2"/>
            <w:sz w:val="28"/>
            <w:szCs w:val="28"/>
            <w:shd w:val="clear" w:color="auto" w:fill="FFFFFF"/>
            <w:lang w:val="en-US"/>
          </w:rPr>
          <w:t>yandex</w:t>
        </w:r>
        <w:r w:rsidR="009C2704" w:rsidRPr="00F85138">
          <w:rPr>
            <w:rStyle w:val="a5"/>
            <w:rFonts w:ascii="Times New Roman" w:eastAsia="Courier New" w:hAnsi="Times New Roman"/>
            <w:spacing w:val="2"/>
            <w:sz w:val="28"/>
            <w:szCs w:val="28"/>
            <w:shd w:val="clear" w:color="auto" w:fill="FFFFFF"/>
          </w:rPr>
          <w:t>.ru</w:t>
        </w:r>
      </w:hyperlink>
      <w:r w:rsidR="009C2704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C10CBB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 xml:space="preserve"> с пометкой «на Конкурс</w:t>
      </w:r>
      <w:r w:rsidR="009C2704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, ФИО регион</w:t>
      </w:r>
      <w:r w:rsidR="00C10CBB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».</w:t>
      </w:r>
    </w:p>
    <w:p w:rsidR="009C2704" w:rsidRPr="009C2704" w:rsidRDefault="00C82E44" w:rsidP="00575699">
      <w:pPr>
        <w:pStyle w:val="a8"/>
        <w:widowControl w:val="0"/>
        <w:numPr>
          <w:ilvl w:val="1"/>
          <w:numId w:val="4"/>
        </w:numPr>
        <w:spacing w:after="0"/>
        <w:ind w:left="0" w:firstLine="851"/>
        <w:jc w:val="both"/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</w:pPr>
      <w:r w:rsidRPr="000913B1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Присланные на Конкурс работы не возвращаются, рецензии авторам не выдаются, апелляции не принимаются.</w:t>
      </w:r>
      <w:r w:rsidR="000C31C6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7C1C3E" w:rsidRPr="000913B1">
        <w:rPr>
          <w:rFonts w:ascii="Times New Roman" w:eastAsia="Courier New" w:hAnsi="Times New Roman"/>
          <w:b/>
          <w:color w:val="000000"/>
          <w:spacing w:val="2"/>
          <w:sz w:val="28"/>
          <w:szCs w:val="28"/>
          <w:shd w:val="clear" w:color="auto" w:fill="FFFFFF"/>
        </w:rPr>
        <w:t xml:space="preserve">Рецензию на авторский методический материал можно получить в особом порядке, на внебюджетной основе. </w:t>
      </w:r>
    </w:p>
    <w:p w:rsidR="00BE7118" w:rsidRPr="000913B1" w:rsidRDefault="007C1C3E" w:rsidP="00575699">
      <w:pPr>
        <w:pStyle w:val="a8"/>
        <w:widowControl w:val="0"/>
        <w:numPr>
          <w:ilvl w:val="1"/>
          <w:numId w:val="4"/>
        </w:numPr>
        <w:spacing w:after="0"/>
        <w:ind w:left="0" w:firstLine="851"/>
        <w:jc w:val="both"/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</w:pPr>
      <w:r w:rsidRPr="000913B1">
        <w:rPr>
          <w:rFonts w:ascii="Times New Roman" w:eastAsia="Courier New" w:hAnsi="Times New Roman"/>
          <w:b/>
          <w:color w:val="000000"/>
          <w:spacing w:val="2"/>
          <w:sz w:val="28"/>
          <w:szCs w:val="28"/>
          <w:shd w:val="clear" w:color="auto" w:fill="FFFFFF"/>
        </w:rPr>
        <w:t>Д</w:t>
      </w:r>
      <w:r w:rsidR="00BE7118" w:rsidRPr="000913B1">
        <w:rPr>
          <w:rFonts w:ascii="Times New Roman" w:eastAsia="Courier New" w:hAnsi="Times New Roman"/>
          <w:b/>
          <w:color w:val="000000"/>
          <w:spacing w:val="2"/>
          <w:sz w:val="28"/>
          <w:szCs w:val="28"/>
          <w:shd w:val="clear" w:color="auto" w:fill="FFFFFF"/>
        </w:rPr>
        <w:t xml:space="preserve">ополнительную информацию по </w:t>
      </w:r>
      <w:r w:rsidRPr="000913B1">
        <w:rPr>
          <w:rFonts w:ascii="Times New Roman" w:eastAsia="Courier New" w:hAnsi="Times New Roman"/>
          <w:b/>
          <w:color w:val="000000"/>
          <w:spacing w:val="2"/>
          <w:sz w:val="28"/>
          <w:szCs w:val="28"/>
          <w:shd w:val="clear" w:color="auto" w:fill="FFFFFF"/>
        </w:rPr>
        <w:t xml:space="preserve">вопросам </w:t>
      </w:r>
      <w:r w:rsidR="009C2704">
        <w:rPr>
          <w:rFonts w:ascii="Times New Roman" w:eastAsia="Courier New" w:hAnsi="Times New Roman"/>
          <w:b/>
          <w:color w:val="000000"/>
          <w:spacing w:val="2"/>
          <w:sz w:val="28"/>
          <w:szCs w:val="28"/>
          <w:shd w:val="clear" w:color="auto" w:fill="FFFFFF"/>
        </w:rPr>
        <w:t xml:space="preserve">участия в Конкурсе и </w:t>
      </w:r>
      <w:r w:rsidRPr="000913B1">
        <w:rPr>
          <w:rFonts w:ascii="Times New Roman" w:eastAsia="Courier New" w:hAnsi="Times New Roman"/>
          <w:b/>
          <w:color w:val="000000"/>
          <w:spacing w:val="2"/>
          <w:sz w:val="28"/>
          <w:szCs w:val="28"/>
          <w:shd w:val="clear" w:color="auto" w:fill="FFFFFF"/>
        </w:rPr>
        <w:t xml:space="preserve">получения </w:t>
      </w:r>
      <w:r w:rsidR="000C31C6" w:rsidRPr="000913B1">
        <w:rPr>
          <w:rFonts w:ascii="Times New Roman" w:eastAsia="Courier New" w:hAnsi="Times New Roman"/>
          <w:b/>
          <w:color w:val="000000"/>
          <w:spacing w:val="2"/>
          <w:sz w:val="28"/>
          <w:szCs w:val="28"/>
          <w:shd w:val="clear" w:color="auto" w:fill="FFFFFF"/>
        </w:rPr>
        <w:t>рецензии можно</w:t>
      </w:r>
      <w:r w:rsidR="00BE7118" w:rsidRPr="000913B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получить по телефону</w:t>
      </w:r>
      <w:r w:rsidRPr="000913B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="000913B1" w:rsidRPr="000913B1"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="000913B1">
        <w:rPr>
          <w:rFonts w:ascii="Times New Roman" w:hAnsi="Times New Roman"/>
          <w:sz w:val="28"/>
          <w:szCs w:val="28"/>
          <w:shd w:val="clear" w:color="auto" w:fill="FFFFFF"/>
        </w:rPr>
        <w:t xml:space="preserve"> (843) </w:t>
      </w:r>
      <w:r w:rsidR="000913B1" w:rsidRPr="000913B1">
        <w:rPr>
          <w:rFonts w:ascii="Times New Roman" w:hAnsi="Times New Roman"/>
          <w:sz w:val="28"/>
          <w:szCs w:val="28"/>
          <w:shd w:val="clear" w:color="auto" w:fill="FFFFFF"/>
        </w:rPr>
        <w:t>292</w:t>
      </w:r>
      <w:r w:rsidR="000913B1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0913B1" w:rsidRPr="000913B1">
        <w:rPr>
          <w:rFonts w:ascii="Times New Roman" w:hAnsi="Times New Roman"/>
          <w:sz w:val="28"/>
          <w:szCs w:val="28"/>
          <w:shd w:val="clear" w:color="auto" w:fill="FFFFFF"/>
        </w:rPr>
        <w:t>58</w:t>
      </w:r>
      <w:r w:rsidR="000913B1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0913B1" w:rsidRPr="000913B1">
        <w:rPr>
          <w:rFonts w:ascii="Times New Roman" w:hAnsi="Times New Roman"/>
          <w:sz w:val="28"/>
          <w:szCs w:val="28"/>
          <w:shd w:val="clear" w:color="auto" w:fill="FFFFFF"/>
        </w:rPr>
        <w:t>16</w:t>
      </w:r>
      <w:r w:rsidR="000913B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971C8" w:rsidRPr="006078C3" w:rsidRDefault="00A971C8" w:rsidP="00575699">
      <w:pPr>
        <w:widowControl w:val="0"/>
        <w:tabs>
          <w:tab w:val="left" w:pos="851"/>
        </w:tabs>
        <w:spacing w:after="0"/>
        <w:ind w:firstLine="851"/>
        <w:contextualSpacing/>
        <w:jc w:val="both"/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</w:pPr>
    </w:p>
    <w:p w:rsidR="00C82E44" w:rsidRPr="00575699" w:rsidRDefault="00C82E44" w:rsidP="00575699">
      <w:pPr>
        <w:pStyle w:val="a8"/>
        <w:numPr>
          <w:ilvl w:val="0"/>
          <w:numId w:val="4"/>
        </w:numPr>
        <w:tabs>
          <w:tab w:val="left" w:pos="851"/>
        </w:tabs>
        <w:spacing w:after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75699">
        <w:rPr>
          <w:rFonts w:ascii="Times New Roman" w:eastAsia="Times New Roman" w:hAnsi="Times New Roman"/>
          <w:bCs/>
          <w:sz w:val="28"/>
          <w:szCs w:val="28"/>
          <w:lang w:eastAsia="ru-RU"/>
        </w:rPr>
        <w:t>ТРЕБОВАНИЯ К КОНКУРСНЫМ МАТЕРИАЛАМ</w:t>
      </w:r>
    </w:p>
    <w:p w:rsidR="00C82E44" w:rsidRPr="004408BA" w:rsidRDefault="00E745DB" w:rsidP="00575699">
      <w:pPr>
        <w:pStyle w:val="a8"/>
        <w:widowControl w:val="0"/>
        <w:tabs>
          <w:tab w:val="left" w:pos="851"/>
        </w:tabs>
        <w:spacing w:after="0"/>
        <w:ind w:left="0"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020C0">
        <w:rPr>
          <w:rFonts w:ascii="Times New Roman" w:eastAsia="Times New Roman" w:hAnsi="Times New Roman"/>
          <w:bCs/>
          <w:sz w:val="28"/>
          <w:szCs w:val="28"/>
          <w:lang w:val="tt-RU" w:eastAsia="ru-RU"/>
        </w:rPr>
        <w:t>6.1</w:t>
      </w:r>
      <w:r>
        <w:rPr>
          <w:rFonts w:ascii="Times New Roman" w:eastAsia="Times New Roman" w:hAnsi="Times New Roman"/>
          <w:bCs/>
          <w:sz w:val="28"/>
          <w:szCs w:val="28"/>
          <w:lang w:val="tt-RU"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val="tt-RU" w:eastAsia="ru-RU"/>
        </w:rPr>
        <w:tab/>
      </w:r>
      <w:r w:rsidR="00C82E44" w:rsidRPr="004408BA">
        <w:rPr>
          <w:rFonts w:ascii="Times New Roman" w:eastAsia="Times New Roman" w:hAnsi="Times New Roman"/>
          <w:bCs/>
          <w:sz w:val="28"/>
          <w:szCs w:val="28"/>
          <w:lang w:eastAsia="ru-RU"/>
        </w:rPr>
        <w:t>Материалы на Конкурс принимаются в электронном виде.</w:t>
      </w:r>
    </w:p>
    <w:p w:rsidR="00D44FD2" w:rsidRDefault="00166D2D" w:rsidP="00575699">
      <w:pPr>
        <w:widowControl w:val="0"/>
        <w:tabs>
          <w:tab w:val="left" w:pos="567"/>
        </w:tabs>
        <w:spacing w:after="0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20C0">
        <w:rPr>
          <w:rFonts w:ascii="Times New Roman" w:eastAsia="Times New Roman" w:hAnsi="Times New Roman"/>
          <w:sz w:val="28"/>
          <w:szCs w:val="28"/>
          <w:lang w:val="tt-RU" w:eastAsia="ru-RU"/>
        </w:rPr>
        <w:t>6.</w:t>
      </w:r>
      <w:r w:rsidR="00BE7118" w:rsidRPr="00E020C0">
        <w:rPr>
          <w:rFonts w:ascii="Times New Roman" w:eastAsia="Times New Roman" w:hAnsi="Times New Roman"/>
          <w:sz w:val="28"/>
          <w:szCs w:val="28"/>
          <w:lang w:val="tt-RU" w:eastAsia="ru-RU"/>
        </w:rPr>
        <w:t>2</w:t>
      </w:r>
      <w:r w:rsidR="004408BA" w:rsidRPr="00E020C0">
        <w:rPr>
          <w:rFonts w:ascii="Times New Roman" w:eastAsia="Times New Roman" w:hAnsi="Times New Roman"/>
          <w:sz w:val="28"/>
          <w:szCs w:val="28"/>
          <w:lang w:val="tt-RU" w:eastAsia="ru-RU"/>
        </w:rPr>
        <w:t>.</w:t>
      </w:r>
      <w:r w:rsidR="00E745DB"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ab/>
      </w:r>
      <w:r w:rsidR="00D44FD2" w:rsidRPr="006078C3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Требования к </w:t>
      </w:r>
      <w:r w:rsidR="00536DA4">
        <w:rPr>
          <w:rFonts w:ascii="Times New Roman" w:eastAsia="Times New Roman" w:hAnsi="Times New Roman"/>
          <w:sz w:val="28"/>
          <w:szCs w:val="28"/>
          <w:lang w:eastAsia="ru-RU"/>
        </w:rPr>
        <w:t>оформлению конкурсного материала</w:t>
      </w:r>
      <w:r w:rsidR="007C1C3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36DA4" w:rsidRDefault="00536DA4" w:rsidP="00575699">
      <w:pPr>
        <w:widowControl w:val="0"/>
        <w:tabs>
          <w:tab w:val="left" w:pos="567"/>
        </w:tabs>
        <w:spacing w:after="0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8C3">
        <w:rPr>
          <w:rFonts w:ascii="Times New Roman" w:eastAsia="Times New Roman" w:hAnsi="Times New Roman"/>
          <w:sz w:val="28"/>
          <w:szCs w:val="28"/>
          <w:lang w:eastAsia="ru-RU"/>
        </w:rPr>
        <w:t xml:space="preserve">Текст оформляется в редакторе </w:t>
      </w:r>
      <w:r w:rsidRPr="006078C3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MSWORD</w:t>
      </w:r>
      <w:r w:rsidRPr="006078C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10D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78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6078C3">
        <w:rPr>
          <w:rFonts w:ascii="Times New Roman" w:eastAsia="Times New Roman" w:hAnsi="Times New Roman"/>
          <w:sz w:val="28"/>
          <w:szCs w:val="28"/>
          <w:lang w:eastAsia="ru-RU"/>
        </w:rPr>
        <w:t>Поля: верхнее и нижнее – 2 см, левое – 3 см, правое – 1,5 см, абзацный отступ – 1 см. Шрифт – «</w:t>
      </w:r>
      <w:r w:rsidRPr="006078C3">
        <w:rPr>
          <w:rFonts w:ascii="Times New Roman" w:eastAsia="Times New Roman" w:hAnsi="Times New Roman"/>
          <w:sz w:val="28"/>
          <w:szCs w:val="28"/>
          <w:lang w:val="en-US" w:eastAsia="ru-RU"/>
        </w:rPr>
        <w:t>TimesNewRoman</w:t>
      </w:r>
      <w:r w:rsidRPr="006078C3">
        <w:rPr>
          <w:rFonts w:ascii="Times New Roman" w:eastAsia="Times New Roman" w:hAnsi="Times New Roman"/>
          <w:sz w:val="28"/>
          <w:szCs w:val="28"/>
          <w:lang w:eastAsia="ru-RU"/>
        </w:rPr>
        <w:t xml:space="preserve">», кегль – 14, межстрочный интервал – 1,5 строки, выравнивание по ширине. </w:t>
      </w:r>
      <w:proofErr w:type="gramEnd"/>
    </w:p>
    <w:p w:rsidR="00536DA4" w:rsidRDefault="007C1C3E" w:rsidP="00575699">
      <w:pPr>
        <w:widowControl w:val="0"/>
        <w:tabs>
          <w:tab w:val="left" w:pos="567"/>
        </w:tabs>
        <w:spacing w:after="0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6.2.1. </w:t>
      </w:r>
      <w:r w:rsidR="00536DA4">
        <w:rPr>
          <w:rFonts w:ascii="Times New Roman" w:eastAsia="Times New Roman" w:hAnsi="Times New Roman"/>
          <w:b/>
          <w:sz w:val="28"/>
          <w:szCs w:val="28"/>
          <w:lang w:eastAsia="ru-RU"/>
        </w:rPr>
        <w:t>У</w:t>
      </w:r>
      <w:r w:rsidR="00536DA4" w:rsidRPr="00536DA4">
        <w:rPr>
          <w:rFonts w:ascii="Times New Roman" w:eastAsia="Times New Roman" w:hAnsi="Times New Roman"/>
          <w:b/>
          <w:sz w:val="28"/>
          <w:szCs w:val="28"/>
          <w:lang w:eastAsia="ru-RU"/>
        </w:rPr>
        <w:t>рок, внеклассное мероприятие</w:t>
      </w:r>
    </w:p>
    <w:p w:rsidR="00820E91" w:rsidRPr="006078C3" w:rsidRDefault="00820E91" w:rsidP="00575699">
      <w:pPr>
        <w:widowControl w:val="0"/>
        <w:tabs>
          <w:tab w:val="left" w:pos="567"/>
        </w:tabs>
        <w:spacing w:after="0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8C3">
        <w:rPr>
          <w:rFonts w:ascii="Times New Roman" w:eastAsia="Times New Roman" w:hAnsi="Times New Roman"/>
          <w:sz w:val="28"/>
          <w:szCs w:val="28"/>
          <w:lang w:eastAsia="ru-RU"/>
        </w:rPr>
        <w:t>Титульный лист:</w:t>
      </w:r>
    </w:p>
    <w:p w:rsidR="00D44FD2" w:rsidRPr="006078C3" w:rsidRDefault="000C31C6" w:rsidP="00575699">
      <w:pPr>
        <w:widowControl w:val="0"/>
        <w:tabs>
          <w:tab w:val="left" w:pos="567"/>
        </w:tabs>
        <w:spacing w:after="0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820E91" w:rsidRPr="006078C3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предмет, тема урока,</w:t>
      </w:r>
      <w:r w:rsidR="009A0CE7">
        <w:rPr>
          <w:rFonts w:ascii="Times New Roman" w:eastAsia="Times New Roman" w:hAnsi="Times New Roman"/>
          <w:sz w:val="28"/>
          <w:szCs w:val="28"/>
          <w:lang w:eastAsia="ru-RU"/>
        </w:rPr>
        <w:t xml:space="preserve"> занятия (непосредственной образовательной деятельности)</w:t>
      </w:r>
      <w:r w:rsidR="00217ACC" w:rsidRPr="009A0CE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0E91" w:rsidRPr="006078C3">
        <w:rPr>
          <w:rFonts w:ascii="Times New Roman" w:eastAsia="Times New Roman" w:hAnsi="Times New Roman"/>
          <w:sz w:val="28"/>
          <w:szCs w:val="28"/>
          <w:lang w:eastAsia="ru-RU"/>
        </w:rPr>
        <w:t>класс</w:t>
      </w:r>
      <w:r w:rsidR="009A0CE7">
        <w:rPr>
          <w:rFonts w:ascii="Times New Roman" w:eastAsia="Times New Roman" w:hAnsi="Times New Roman"/>
          <w:sz w:val="28"/>
          <w:szCs w:val="28"/>
          <w:lang w:eastAsia="ru-RU"/>
        </w:rPr>
        <w:t>/группа</w:t>
      </w:r>
      <w:r w:rsidR="00D44FD2" w:rsidRPr="006078C3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proofErr w:type="gramEnd"/>
    </w:p>
    <w:p w:rsidR="00D44FD2" w:rsidRPr="006078C3" w:rsidRDefault="000C31C6" w:rsidP="00575699">
      <w:pPr>
        <w:widowControl w:val="0"/>
        <w:tabs>
          <w:tab w:val="left" w:pos="567"/>
        </w:tabs>
        <w:spacing w:after="0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4408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4FD2" w:rsidRPr="006078C3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об авторе – </w:t>
      </w:r>
      <w:r w:rsidR="0099502B" w:rsidRPr="006078C3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D44FD2" w:rsidRPr="006078C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9502B" w:rsidRPr="006078C3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должность, </w:t>
      </w:r>
      <w:r w:rsidR="00D44FD2" w:rsidRPr="006078C3">
        <w:rPr>
          <w:rFonts w:ascii="Times New Roman" w:eastAsia="Times New Roman" w:hAnsi="Times New Roman"/>
          <w:sz w:val="28"/>
          <w:szCs w:val="28"/>
          <w:lang w:eastAsia="ru-RU"/>
        </w:rPr>
        <w:t>место работы, e-mail</w:t>
      </w:r>
      <w:r w:rsidR="0099502B" w:rsidRPr="006078C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20E91" w:rsidRPr="006078C3">
        <w:rPr>
          <w:rFonts w:ascii="Times New Roman" w:eastAsia="Times New Roman" w:hAnsi="Times New Roman"/>
          <w:sz w:val="28"/>
          <w:szCs w:val="28"/>
          <w:lang w:eastAsia="ru-RU"/>
        </w:rPr>
        <w:t xml:space="preserve">сотовый </w:t>
      </w:r>
      <w:r w:rsidR="0099502B" w:rsidRPr="006078C3"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  <w:r w:rsidR="00820E91" w:rsidRPr="006078C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D5645" w:rsidRDefault="007C1C3E" w:rsidP="00575699">
      <w:pPr>
        <w:widowControl w:val="0"/>
        <w:tabs>
          <w:tab w:val="left" w:pos="851"/>
          <w:tab w:val="left" w:pos="1560"/>
        </w:tabs>
        <w:spacing w:after="0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6.2.2.</w:t>
      </w:r>
      <w:r w:rsidR="000C31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76C7">
        <w:rPr>
          <w:rFonts w:ascii="Times New Roman" w:eastAsia="Times New Roman" w:hAnsi="Times New Roman"/>
          <w:b/>
          <w:sz w:val="28"/>
          <w:szCs w:val="28"/>
          <w:lang w:eastAsia="ru-RU"/>
        </w:rPr>
        <w:t>Мастер-класс</w:t>
      </w:r>
      <w:r w:rsidR="00536DA4" w:rsidRPr="00536DA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использованию цифрового инструмента в непосредственной образовательной деятельности</w:t>
      </w:r>
      <w:r w:rsidR="008F6090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536DA4" w:rsidRPr="006078C3" w:rsidRDefault="00536DA4" w:rsidP="00575699">
      <w:pPr>
        <w:widowControl w:val="0"/>
        <w:tabs>
          <w:tab w:val="left" w:pos="567"/>
        </w:tabs>
        <w:spacing w:after="0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8C3">
        <w:rPr>
          <w:rFonts w:ascii="Times New Roman" w:eastAsia="Times New Roman" w:hAnsi="Times New Roman"/>
          <w:sz w:val="28"/>
          <w:szCs w:val="28"/>
          <w:lang w:eastAsia="ru-RU"/>
        </w:rPr>
        <w:t>Титульный лист:</w:t>
      </w:r>
    </w:p>
    <w:p w:rsidR="00536DA4" w:rsidRPr="006078C3" w:rsidRDefault="000C31C6" w:rsidP="00575699">
      <w:pPr>
        <w:widowControl w:val="0"/>
        <w:tabs>
          <w:tab w:val="left" w:pos="567"/>
        </w:tabs>
        <w:spacing w:after="0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536DA4">
        <w:rPr>
          <w:rFonts w:ascii="Times New Roman" w:eastAsia="Times New Roman" w:hAnsi="Times New Roman"/>
          <w:sz w:val="28"/>
          <w:szCs w:val="28"/>
          <w:lang w:eastAsia="ru-RU"/>
        </w:rPr>
        <w:t xml:space="preserve"> тема</w:t>
      </w:r>
      <w:r w:rsidR="00536DA4" w:rsidRPr="006078C3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536DA4" w:rsidRDefault="000C31C6" w:rsidP="00575699">
      <w:pPr>
        <w:widowControl w:val="0"/>
        <w:tabs>
          <w:tab w:val="left" w:pos="567"/>
        </w:tabs>
        <w:spacing w:after="0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536D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36DA4" w:rsidRPr="006078C3">
        <w:rPr>
          <w:rFonts w:ascii="Times New Roman" w:eastAsia="Times New Roman" w:hAnsi="Times New Roman"/>
          <w:sz w:val="28"/>
          <w:szCs w:val="28"/>
          <w:lang w:eastAsia="ru-RU"/>
        </w:rPr>
        <w:t>сведения об авторе – ФИО, должность, место работы, e-mail, сотовый телефон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536DA4" w:rsidRPr="006078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36DA4" w:rsidRDefault="000C31C6" w:rsidP="00575699">
      <w:pPr>
        <w:widowControl w:val="0"/>
        <w:tabs>
          <w:tab w:val="left" w:pos="567"/>
        </w:tabs>
        <w:spacing w:after="0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536DA4">
        <w:rPr>
          <w:rFonts w:ascii="Times New Roman" w:eastAsia="Times New Roman" w:hAnsi="Times New Roman"/>
          <w:sz w:val="28"/>
          <w:szCs w:val="28"/>
          <w:lang w:eastAsia="ru-RU"/>
        </w:rPr>
        <w:t xml:space="preserve"> ссылка на видео материал, размещенный на облаке или диске. Важно!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36DA4">
        <w:rPr>
          <w:rFonts w:ascii="Times New Roman" w:eastAsia="Times New Roman" w:hAnsi="Times New Roman"/>
          <w:sz w:val="28"/>
          <w:szCs w:val="28"/>
          <w:lang w:eastAsia="ru-RU"/>
        </w:rPr>
        <w:t>Ссылка на видеоматериалы не должна иметь ограничений по времени и доступу к конкурсным материалам.</w:t>
      </w:r>
    </w:p>
    <w:p w:rsidR="008F6090" w:rsidRDefault="008F6090" w:rsidP="00575699">
      <w:pPr>
        <w:widowControl w:val="0"/>
        <w:tabs>
          <w:tab w:val="left" w:pos="851"/>
          <w:tab w:val="left" w:pos="1560"/>
        </w:tabs>
        <w:spacing w:after="0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6.2.3. </w:t>
      </w:r>
      <w:r w:rsidRPr="008F6090">
        <w:rPr>
          <w:rFonts w:ascii="Times New Roman" w:eastAsia="Times New Roman" w:hAnsi="Times New Roman"/>
          <w:b/>
          <w:sz w:val="28"/>
          <w:szCs w:val="28"/>
          <w:lang w:eastAsia="ru-RU"/>
        </w:rPr>
        <w:t>Цифровой образовательный ресурс.</w:t>
      </w:r>
    </w:p>
    <w:p w:rsidR="008F6090" w:rsidRPr="006078C3" w:rsidRDefault="008F6090" w:rsidP="00575699">
      <w:pPr>
        <w:widowControl w:val="0"/>
        <w:tabs>
          <w:tab w:val="left" w:pos="567"/>
        </w:tabs>
        <w:spacing w:after="0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8C3">
        <w:rPr>
          <w:rFonts w:ascii="Times New Roman" w:eastAsia="Times New Roman" w:hAnsi="Times New Roman"/>
          <w:sz w:val="28"/>
          <w:szCs w:val="28"/>
          <w:lang w:eastAsia="ru-RU"/>
        </w:rPr>
        <w:t>Титульный лист:</w:t>
      </w:r>
    </w:p>
    <w:p w:rsidR="008F6090" w:rsidRPr="006078C3" w:rsidRDefault="000C31C6" w:rsidP="00575699">
      <w:pPr>
        <w:widowControl w:val="0"/>
        <w:tabs>
          <w:tab w:val="left" w:pos="567"/>
        </w:tabs>
        <w:spacing w:after="0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8F6090" w:rsidRPr="006078C3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предмет, тема,</w:t>
      </w:r>
      <w:r w:rsidR="008F6090">
        <w:rPr>
          <w:rFonts w:ascii="Times New Roman" w:eastAsia="Times New Roman" w:hAnsi="Times New Roman"/>
          <w:sz w:val="28"/>
          <w:szCs w:val="28"/>
          <w:lang w:eastAsia="ru-RU"/>
        </w:rPr>
        <w:t xml:space="preserve"> занятия (непосредственной образовательной деятельности)</w:t>
      </w:r>
      <w:r w:rsidR="008F6090" w:rsidRPr="009A0CE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6090" w:rsidRPr="006078C3">
        <w:rPr>
          <w:rFonts w:ascii="Times New Roman" w:eastAsia="Times New Roman" w:hAnsi="Times New Roman"/>
          <w:sz w:val="28"/>
          <w:szCs w:val="28"/>
          <w:lang w:eastAsia="ru-RU"/>
        </w:rPr>
        <w:t>класс</w:t>
      </w:r>
      <w:r w:rsidR="008F6090">
        <w:rPr>
          <w:rFonts w:ascii="Times New Roman" w:eastAsia="Times New Roman" w:hAnsi="Times New Roman"/>
          <w:sz w:val="28"/>
          <w:szCs w:val="28"/>
          <w:lang w:eastAsia="ru-RU"/>
        </w:rPr>
        <w:t>/группа</w:t>
      </w:r>
      <w:r w:rsidR="008F6090" w:rsidRPr="006078C3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8F6090" w:rsidRDefault="000C31C6" w:rsidP="00575699">
      <w:pPr>
        <w:widowControl w:val="0"/>
        <w:tabs>
          <w:tab w:val="left" w:pos="567"/>
        </w:tabs>
        <w:spacing w:after="0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8F60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6090" w:rsidRPr="006078C3">
        <w:rPr>
          <w:rFonts w:ascii="Times New Roman" w:eastAsia="Times New Roman" w:hAnsi="Times New Roman"/>
          <w:sz w:val="28"/>
          <w:szCs w:val="28"/>
          <w:lang w:eastAsia="ru-RU"/>
        </w:rPr>
        <w:t>сведения об авторе – ФИО, должность, место работы, e-mail, сотовый телефон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F6090" w:rsidRPr="006078C3" w:rsidRDefault="000C31C6" w:rsidP="00575699">
      <w:pPr>
        <w:widowControl w:val="0"/>
        <w:tabs>
          <w:tab w:val="left" w:pos="567"/>
        </w:tabs>
        <w:spacing w:after="0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8F6090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методические рекомендации по использованию ресурса (кратко)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F6090" w:rsidRDefault="000C31C6" w:rsidP="00575699">
      <w:pPr>
        <w:widowControl w:val="0"/>
        <w:tabs>
          <w:tab w:val="left" w:pos="567"/>
        </w:tabs>
        <w:spacing w:after="0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8F6090">
        <w:rPr>
          <w:rFonts w:ascii="Times New Roman" w:eastAsia="Times New Roman" w:hAnsi="Times New Roman"/>
          <w:sz w:val="28"/>
          <w:szCs w:val="28"/>
          <w:lang w:eastAsia="ru-RU"/>
        </w:rPr>
        <w:t xml:space="preserve"> ссылка на ЦОР, Важно!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6090">
        <w:rPr>
          <w:rFonts w:ascii="Times New Roman" w:eastAsia="Times New Roman" w:hAnsi="Times New Roman"/>
          <w:sz w:val="28"/>
          <w:szCs w:val="28"/>
          <w:lang w:eastAsia="ru-RU"/>
        </w:rPr>
        <w:t xml:space="preserve">Ссылка на ЦОР не должна иметь ограничений по </w:t>
      </w:r>
      <w:r w:rsidR="008F609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времени и доступу к конкурсным материалам.</w:t>
      </w:r>
    </w:p>
    <w:p w:rsidR="00536DA4" w:rsidRPr="006078C3" w:rsidRDefault="00536DA4" w:rsidP="00575699">
      <w:pPr>
        <w:widowControl w:val="0"/>
        <w:tabs>
          <w:tab w:val="left" w:pos="851"/>
          <w:tab w:val="left" w:pos="1560"/>
        </w:tabs>
        <w:spacing w:after="0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2E44" w:rsidRPr="004408BA" w:rsidRDefault="00C82E44" w:rsidP="00575699">
      <w:pPr>
        <w:widowControl w:val="0"/>
        <w:numPr>
          <w:ilvl w:val="0"/>
          <w:numId w:val="5"/>
        </w:numPr>
        <w:spacing w:after="0"/>
        <w:ind w:left="0" w:firstLine="851"/>
        <w:contextualSpacing/>
        <w:jc w:val="center"/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</w:pPr>
      <w:r w:rsidRPr="004408BA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ПОРЯДОК И РЕГЛАМЕНТ ОЦЕНКИ КОНКУРСНЫХ РАБОТ</w:t>
      </w:r>
    </w:p>
    <w:p w:rsidR="00C82E44" w:rsidRPr="006078C3" w:rsidRDefault="00C82E44" w:rsidP="00575699">
      <w:pPr>
        <w:widowControl w:val="0"/>
        <w:tabs>
          <w:tab w:val="left" w:pos="0"/>
        </w:tabs>
        <w:spacing w:after="0"/>
        <w:ind w:firstLine="851"/>
        <w:contextualSpacing/>
        <w:jc w:val="both"/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</w:pPr>
      <w:r w:rsidRPr="00E020C0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7.1</w:t>
      </w:r>
      <w:r w:rsidRPr="006078C3">
        <w:rPr>
          <w:rFonts w:ascii="Times New Roman" w:eastAsia="Courier New" w:hAnsi="Times New Roman"/>
          <w:b/>
          <w:color w:val="000000"/>
          <w:spacing w:val="2"/>
          <w:sz w:val="28"/>
          <w:szCs w:val="28"/>
          <w:shd w:val="clear" w:color="auto" w:fill="FFFFFF"/>
        </w:rPr>
        <w:t>.</w:t>
      </w:r>
      <w:r w:rsidRPr="006078C3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ab/>
        <w:t>Конкурсные работы оцениваются конкурсной комиссией.</w:t>
      </w:r>
    </w:p>
    <w:p w:rsidR="00C82E44" w:rsidRPr="006078C3" w:rsidRDefault="00C82E44" w:rsidP="00575699">
      <w:pPr>
        <w:widowControl w:val="0"/>
        <w:tabs>
          <w:tab w:val="left" w:pos="709"/>
        </w:tabs>
        <w:spacing w:after="0"/>
        <w:ind w:firstLine="851"/>
        <w:contextualSpacing/>
        <w:jc w:val="both"/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</w:pPr>
      <w:r w:rsidRPr="00E020C0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7.2.</w:t>
      </w:r>
      <w:r w:rsidRPr="006078C3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ab/>
        <w:t>Конкурсная комиссия создается председателем оргкомитета и утверждается приказом</w:t>
      </w:r>
      <w:r w:rsidR="000C31C6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575699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Академии</w:t>
      </w:r>
      <w:r w:rsidRPr="006078C3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.</w:t>
      </w:r>
    </w:p>
    <w:p w:rsidR="00C82E44" w:rsidRPr="006078C3" w:rsidRDefault="00C82E44" w:rsidP="00575699">
      <w:pPr>
        <w:widowControl w:val="0"/>
        <w:spacing w:after="0"/>
        <w:ind w:firstLine="851"/>
        <w:contextualSpacing/>
        <w:jc w:val="both"/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</w:pPr>
      <w:r w:rsidRPr="00E020C0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7.3.</w:t>
      </w:r>
      <w:r w:rsidRPr="006078C3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ab/>
        <w:t xml:space="preserve">В состав </w:t>
      </w:r>
      <w:r w:rsidR="0068170D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экспертн</w:t>
      </w:r>
      <w:r w:rsidRPr="006078C3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 xml:space="preserve">ой комиссии входят сотрудники </w:t>
      </w:r>
      <w:r w:rsidR="00536DA4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Центра, приглашенные специалисты системы высшего образования, дополнительного профессионального образования, педагоги-практики</w:t>
      </w:r>
      <w:r w:rsidRPr="006078C3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.</w:t>
      </w:r>
    </w:p>
    <w:p w:rsidR="00C82E44" w:rsidRPr="006078C3" w:rsidRDefault="00C82E44" w:rsidP="00575699">
      <w:pPr>
        <w:widowControl w:val="0"/>
        <w:spacing w:after="0"/>
        <w:ind w:firstLine="851"/>
        <w:contextualSpacing/>
        <w:jc w:val="both"/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</w:pPr>
      <w:r w:rsidRPr="00E020C0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7.4.</w:t>
      </w:r>
      <w:r w:rsidRPr="006078C3">
        <w:rPr>
          <w:rFonts w:ascii="Times New Roman" w:eastAsia="Courier New" w:hAnsi="Times New Roman"/>
          <w:b/>
          <w:color w:val="000000"/>
          <w:spacing w:val="2"/>
          <w:sz w:val="28"/>
          <w:szCs w:val="28"/>
          <w:shd w:val="clear" w:color="auto" w:fill="FFFFFF"/>
        </w:rPr>
        <w:tab/>
      </w:r>
      <w:r w:rsidRPr="006078C3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Победители Конкурса определяются на основе установления соответствия выполняемых ими работ следующим критериям:</w:t>
      </w:r>
    </w:p>
    <w:p w:rsidR="007C7BC0" w:rsidRDefault="007C7BC0" w:rsidP="00575699">
      <w:pPr>
        <w:widowControl w:val="0"/>
        <w:tabs>
          <w:tab w:val="left" w:pos="0"/>
        </w:tabs>
        <w:spacing w:after="0"/>
        <w:ind w:firstLine="851"/>
        <w:contextualSpacing/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</w:pPr>
    </w:p>
    <w:tbl>
      <w:tblPr>
        <w:tblW w:w="98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7371"/>
        <w:gridCol w:w="1837"/>
      </w:tblGrid>
      <w:tr w:rsidR="007C7BC0" w:rsidRPr="000A1562" w:rsidTr="009C2704">
        <w:tc>
          <w:tcPr>
            <w:tcW w:w="675" w:type="dxa"/>
            <w:shd w:val="clear" w:color="auto" w:fill="auto"/>
          </w:tcPr>
          <w:p w:rsidR="007C7BC0" w:rsidRPr="000A1562" w:rsidRDefault="007C7BC0" w:rsidP="000A1562">
            <w:pPr>
              <w:widowControl w:val="0"/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0A1562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7371" w:type="dxa"/>
            <w:shd w:val="clear" w:color="auto" w:fill="auto"/>
          </w:tcPr>
          <w:p w:rsidR="007C7BC0" w:rsidRPr="000A1562" w:rsidRDefault="007C7BC0" w:rsidP="000A1562">
            <w:pPr>
              <w:widowControl w:val="0"/>
              <w:tabs>
                <w:tab w:val="left" w:pos="0"/>
              </w:tabs>
              <w:spacing w:after="0"/>
              <w:ind w:firstLine="851"/>
              <w:contextualSpacing/>
              <w:jc w:val="center"/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0A1562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Критерии оценки</w:t>
            </w:r>
          </w:p>
        </w:tc>
        <w:tc>
          <w:tcPr>
            <w:tcW w:w="1837" w:type="dxa"/>
            <w:shd w:val="clear" w:color="auto" w:fill="auto"/>
          </w:tcPr>
          <w:p w:rsidR="007C7BC0" w:rsidRPr="000A1562" w:rsidRDefault="007C7BC0" w:rsidP="000A1562">
            <w:pPr>
              <w:widowControl w:val="0"/>
              <w:tabs>
                <w:tab w:val="left" w:pos="0"/>
              </w:tabs>
              <w:spacing w:after="0"/>
              <w:ind w:firstLine="41"/>
              <w:contextualSpacing/>
              <w:jc w:val="center"/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0A1562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Балл оценки</w:t>
            </w:r>
          </w:p>
        </w:tc>
      </w:tr>
      <w:tr w:rsidR="007C7BC0" w:rsidRPr="000A1562" w:rsidTr="009C2704">
        <w:tc>
          <w:tcPr>
            <w:tcW w:w="675" w:type="dxa"/>
            <w:shd w:val="clear" w:color="auto" w:fill="auto"/>
          </w:tcPr>
          <w:p w:rsidR="007C7BC0" w:rsidRPr="000A1562" w:rsidRDefault="007C7BC0" w:rsidP="000A1562">
            <w:pPr>
              <w:widowControl w:val="0"/>
              <w:tabs>
                <w:tab w:val="left" w:pos="0"/>
              </w:tabs>
              <w:spacing w:after="0"/>
              <w:contextualSpacing/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0A1562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:rsidR="007C7BC0" w:rsidRPr="000A1562" w:rsidRDefault="007C7BC0" w:rsidP="000A1562">
            <w:pPr>
              <w:widowControl w:val="0"/>
              <w:spacing w:after="0"/>
              <w:ind w:firstLine="35"/>
              <w:rPr>
                <w:rFonts w:ascii="Times New Roman" w:hAnsi="Times New Roman"/>
                <w:sz w:val="28"/>
                <w:szCs w:val="28"/>
              </w:rPr>
            </w:pPr>
            <w:r w:rsidRPr="000A1562">
              <w:rPr>
                <w:rFonts w:ascii="Times New Roman" w:hAnsi="Times New Roman"/>
                <w:sz w:val="28"/>
                <w:szCs w:val="28"/>
              </w:rPr>
              <w:t xml:space="preserve">Актуальность и оригинальность замысла </w:t>
            </w:r>
            <w:r w:rsidR="00FD6C30" w:rsidRPr="000A1562">
              <w:rPr>
                <w:rFonts w:ascii="Times New Roman" w:hAnsi="Times New Roman"/>
                <w:sz w:val="28"/>
                <w:szCs w:val="28"/>
              </w:rPr>
              <w:t>методической разработки</w:t>
            </w:r>
          </w:p>
        </w:tc>
        <w:tc>
          <w:tcPr>
            <w:tcW w:w="1837" w:type="dxa"/>
            <w:shd w:val="clear" w:color="auto" w:fill="auto"/>
          </w:tcPr>
          <w:p w:rsidR="007C7BC0" w:rsidRPr="000A1562" w:rsidRDefault="007C7BC0" w:rsidP="000A1562">
            <w:pPr>
              <w:widowControl w:val="0"/>
              <w:tabs>
                <w:tab w:val="left" w:pos="0"/>
              </w:tabs>
              <w:spacing w:after="0"/>
              <w:ind w:firstLine="41"/>
              <w:contextualSpacing/>
              <w:jc w:val="center"/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0A1562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0-</w:t>
            </w:r>
            <w:r w:rsidR="008F6090" w:rsidRPr="000A1562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</w:tr>
      <w:tr w:rsidR="007C7BC0" w:rsidRPr="000A1562" w:rsidTr="009C2704">
        <w:tc>
          <w:tcPr>
            <w:tcW w:w="675" w:type="dxa"/>
            <w:shd w:val="clear" w:color="auto" w:fill="auto"/>
          </w:tcPr>
          <w:p w:rsidR="007C7BC0" w:rsidRPr="000A1562" w:rsidRDefault="007C7BC0" w:rsidP="000A1562">
            <w:pPr>
              <w:widowControl w:val="0"/>
              <w:tabs>
                <w:tab w:val="left" w:pos="0"/>
              </w:tabs>
              <w:spacing w:after="0"/>
              <w:contextualSpacing/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0A1562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:rsidR="007C7BC0" w:rsidRPr="000A1562" w:rsidRDefault="007C7BC0" w:rsidP="000A1562">
            <w:pPr>
              <w:widowControl w:val="0"/>
              <w:tabs>
                <w:tab w:val="left" w:pos="0"/>
              </w:tabs>
              <w:spacing w:after="0"/>
              <w:ind w:firstLine="35"/>
              <w:contextualSpacing/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0A1562">
              <w:rPr>
                <w:rFonts w:ascii="Times New Roman" w:hAnsi="Times New Roman"/>
                <w:sz w:val="28"/>
                <w:szCs w:val="28"/>
              </w:rPr>
              <w:t xml:space="preserve">Логика построения </w:t>
            </w:r>
            <w:r w:rsidR="001277FF" w:rsidRPr="000A1562">
              <w:rPr>
                <w:rFonts w:ascii="Times New Roman" w:hAnsi="Times New Roman"/>
                <w:sz w:val="28"/>
                <w:szCs w:val="28"/>
                <w:lang w:val="tt-RU"/>
              </w:rPr>
              <w:t>(</w:t>
            </w:r>
            <w:r w:rsidR="00FD6C30" w:rsidRPr="000A1562">
              <w:rPr>
                <w:rFonts w:ascii="Times New Roman" w:hAnsi="Times New Roman"/>
                <w:sz w:val="28"/>
                <w:szCs w:val="28"/>
                <w:lang w:val="tt-RU"/>
              </w:rPr>
              <w:t>непосредственной образовательной деятельности</w:t>
            </w:r>
            <w:r w:rsidR="001277FF" w:rsidRPr="000A1562">
              <w:rPr>
                <w:rFonts w:ascii="Times New Roman" w:hAnsi="Times New Roman"/>
                <w:sz w:val="28"/>
                <w:szCs w:val="28"/>
                <w:lang w:val="tt-RU"/>
              </w:rPr>
              <w:t>)</w:t>
            </w:r>
            <w:r w:rsidR="00FD6C30" w:rsidRPr="000A1562">
              <w:rPr>
                <w:rFonts w:ascii="Times New Roman" w:hAnsi="Times New Roman"/>
                <w:sz w:val="28"/>
                <w:szCs w:val="28"/>
                <w:lang w:val="tt-RU"/>
              </w:rPr>
              <w:t>,</w:t>
            </w:r>
            <w:r w:rsidRPr="000A1562">
              <w:rPr>
                <w:rFonts w:ascii="Times New Roman" w:hAnsi="Times New Roman"/>
                <w:sz w:val="28"/>
                <w:szCs w:val="28"/>
              </w:rPr>
              <w:t xml:space="preserve"> фундаментальность и глубина содержания</w:t>
            </w:r>
          </w:p>
        </w:tc>
        <w:tc>
          <w:tcPr>
            <w:tcW w:w="1837" w:type="dxa"/>
            <w:shd w:val="clear" w:color="auto" w:fill="auto"/>
          </w:tcPr>
          <w:p w:rsidR="007C7BC0" w:rsidRPr="000A1562" w:rsidRDefault="007C7BC0" w:rsidP="000A1562">
            <w:pPr>
              <w:widowControl w:val="0"/>
              <w:tabs>
                <w:tab w:val="left" w:pos="0"/>
              </w:tabs>
              <w:spacing w:after="0"/>
              <w:ind w:firstLine="41"/>
              <w:contextualSpacing/>
              <w:jc w:val="center"/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0A1562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0-</w:t>
            </w:r>
            <w:r w:rsidR="008F6090" w:rsidRPr="000A1562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</w:tr>
      <w:tr w:rsidR="007C7BC0" w:rsidRPr="000A1562" w:rsidTr="009C2704">
        <w:tc>
          <w:tcPr>
            <w:tcW w:w="675" w:type="dxa"/>
            <w:shd w:val="clear" w:color="auto" w:fill="auto"/>
          </w:tcPr>
          <w:p w:rsidR="007C7BC0" w:rsidRPr="000A1562" w:rsidRDefault="007C7BC0" w:rsidP="000A1562">
            <w:pPr>
              <w:widowControl w:val="0"/>
              <w:tabs>
                <w:tab w:val="left" w:pos="0"/>
              </w:tabs>
              <w:spacing w:after="0"/>
              <w:contextualSpacing/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0A1562">
              <w:rPr>
                <w:rFonts w:ascii="Times New Roman" w:eastAsia="Times New Roman" w:hAnsi="Times New Roman"/>
                <w:spacing w:val="2"/>
                <w:sz w:val="28"/>
                <w:szCs w:val="28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7371" w:type="dxa"/>
            <w:shd w:val="clear" w:color="auto" w:fill="auto"/>
          </w:tcPr>
          <w:p w:rsidR="007C7BC0" w:rsidRPr="000A1562" w:rsidRDefault="008C242B" w:rsidP="000A1562">
            <w:pPr>
              <w:widowControl w:val="0"/>
              <w:tabs>
                <w:tab w:val="left" w:pos="0"/>
              </w:tabs>
              <w:spacing w:after="0"/>
              <w:ind w:firstLine="35"/>
              <w:contextualSpacing/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0A1562">
              <w:rPr>
                <w:rFonts w:ascii="Times New Roman" w:eastAsia="Times New Roman" w:hAnsi="Times New Roman"/>
                <w:spacing w:val="2"/>
                <w:sz w:val="28"/>
                <w:szCs w:val="28"/>
                <w:shd w:val="clear" w:color="auto" w:fill="FFFFFF"/>
                <w:lang w:eastAsia="ru-RU"/>
              </w:rPr>
              <w:t xml:space="preserve">Применение </w:t>
            </w:r>
            <w:r w:rsidR="007C7BC0" w:rsidRPr="000A1562">
              <w:rPr>
                <w:rFonts w:ascii="Times New Roman" w:eastAsia="Times New Roman" w:hAnsi="Times New Roman"/>
                <w:spacing w:val="2"/>
                <w:sz w:val="28"/>
                <w:szCs w:val="28"/>
                <w:shd w:val="clear" w:color="auto" w:fill="FFFFFF"/>
                <w:lang w:eastAsia="ru-RU"/>
              </w:rPr>
              <w:t>современны</w:t>
            </w:r>
            <w:r w:rsidRPr="000A1562">
              <w:rPr>
                <w:rFonts w:ascii="Times New Roman" w:eastAsia="Times New Roman" w:hAnsi="Times New Roman"/>
                <w:spacing w:val="2"/>
                <w:sz w:val="28"/>
                <w:szCs w:val="28"/>
                <w:shd w:val="clear" w:color="auto" w:fill="FFFFFF"/>
                <w:lang w:eastAsia="ru-RU"/>
              </w:rPr>
              <w:t xml:space="preserve">х технологий, методов и </w:t>
            </w:r>
            <w:r w:rsidR="007C7BC0" w:rsidRPr="000A1562">
              <w:rPr>
                <w:rFonts w:ascii="Times New Roman" w:eastAsia="Times New Roman" w:hAnsi="Times New Roman"/>
                <w:spacing w:val="2"/>
                <w:sz w:val="28"/>
                <w:szCs w:val="28"/>
                <w:shd w:val="clear" w:color="auto" w:fill="FFFFFF"/>
                <w:lang w:eastAsia="ru-RU"/>
              </w:rPr>
              <w:t xml:space="preserve"> прием</w:t>
            </w:r>
            <w:r w:rsidRPr="000A1562">
              <w:rPr>
                <w:rFonts w:ascii="Times New Roman" w:eastAsia="Times New Roman" w:hAnsi="Times New Roman"/>
                <w:spacing w:val="2"/>
                <w:sz w:val="28"/>
                <w:szCs w:val="28"/>
                <w:shd w:val="clear" w:color="auto" w:fill="FFFFFF"/>
                <w:lang w:eastAsia="ru-RU"/>
              </w:rPr>
              <w:t>ов обучения</w:t>
            </w:r>
          </w:p>
        </w:tc>
        <w:tc>
          <w:tcPr>
            <w:tcW w:w="1837" w:type="dxa"/>
            <w:shd w:val="clear" w:color="auto" w:fill="auto"/>
          </w:tcPr>
          <w:p w:rsidR="007C7BC0" w:rsidRPr="000A1562" w:rsidRDefault="007C7BC0" w:rsidP="000A1562">
            <w:pPr>
              <w:widowControl w:val="0"/>
              <w:tabs>
                <w:tab w:val="left" w:pos="0"/>
              </w:tabs>
              <w:spacing w:after="0"/>
              <w:ind w:firstLine="41"/>
              <w:contextualSpacing/>
              <w:jc w:val="center"/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0A1562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0-</w:t>
            </w:r>
            <w:r w:rsidR="008F6090" w:rsidRPr="000A1562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</w:tr>
      <w:tr w:rsidR="007C7BC0" w:rsidRPr="000A1562" w:rsidTr="009C2704">
        <w:tc>
          <w:tcPr>
            <w:tcW w:w="675" w:type="dxa"/>
            <w:shd w:val="clear" w:color="auto" w:fill="auto"/>
          </w:tcPr>
          <w:p w:rsidR="007C7BC0" w:rsidRPr="000A1562" w:rsidRDefault="007C7BC0" w:rsidP="000A1562">
            <w:pPr>
              <w:widowControl w:val="0"/>
              <w:tabs>
                <w:tab w:val="left" w:pos="0"/>
              </w:tabs>
              <w:spacing w:after="0"/>
              <w:contextualSpacing/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0A1562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7371" w:type="dxa"/>
            <w:shd w:val="clear" w:color="auto" w:fill="auto"/>
          </w:tcPr>
          <w:p w:rsidR="007C7BC0" w:rsidRPr="000A1562" w:rsidRDefault="007C7BC0" w:rsidP="000A1562">
            <w:pPr>
              <w:widowControl w:val="0"/>
              <w:tabs>
                <w:tab w:val="left" w:pos="0"/>
              </w:tabs>
              <w:spacing w:after="0"/>
              <w:ind w:firstLine="35"/>
              <w:contextualSpacing/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0A1562">
              <w:rPr>
                <w:rFonts w:ascii="Times New Roman" w:hAnsi="Times New Roman"/>
                <w:sz w:val="28"/>
                <w:szCs w:val="28"/>
              </w:rPr>
              <w:t>Направленность содержания урока</w:t>
            </w:r>
            <w:r w:rsidR="003D7CB7" w:rsidRPr="000A1562">
              <w:rPr>
                <w:rFonts w:ascii="Times New Roman" w:hAnsi="Times New Roman"/>
                <w:sz w:val="28"/>
                <w:szCs w:val="28"/>
              </w:rPr>
              <w:t>/</w:t>
            </w:r>
            <w:r w:rsidR="001277FF" w:rsidRPr="000A1562">
              <w:rPr>
                <w:rFonts w:ascii="Times New Roman" w:hAnsi="Times New Roman"/>
                <w:sz w:val="28"/>
                <w:szCs w:val="28"/>
                <w:lang w:val="tt-RU"/>
              </w:rPr>
              <w:t>занятия (непосредственной образовательной деятельности)</w:t>
            </w:r>
            <w:r w:rsidRPr="000A1562">
              <w:rPr>
                <w:rFonts w:ascii="Times New Roman" w:hAnsi="Times New Roman"/>
                <w:sz w:val="28"/>
                <w:szCs w:val="28"/>
              </w:rPr>
              <w:t xml:space="preserve"> на формирование планируемых результатов образования</w:t>
            </w:r>
          </w:p>
        </w:tc>
        <w:tc>
          <w:tcPr>
            <w:tcW w:w="1837" w:type="dxa"/>
            <w:shd w:val="clear" w:color="auto" w:fill="auto"/>
          </w:tcPr>
          <w:p w:rsidR="007C7BC0" w:rsidRPr="000A1562" w:rsidRDefault="007C7BC0" w:rsidP="000A1562">
            <w:pPr>
              <w:widowControl w:val="0"/>
              <w:tabs>
                <w:tab w:val="left" w:pos="0"/>
              </w:tabs>
              <w:spacing w:after="0"/>
              <w:ind w:firstLine="41"/>
              <w:contextualSpacing/>
              <w:jc w:val="center"/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0A1562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0-</w:t>
            </w:r>
            <w:r w:rsidR="008F6090" w:rsidRPr="000A1562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</w:tr>
      <w:tr w:rsidR="007C7BC0" w:rsidRPr="000A1562" w:rsidTr="009C2704">
        <w:tc>
          <w:tcPr>
            <w:tcW w:w="675" w:type="dxa"/>
            <w:shd w:val="clear" w:color="auto" w:fill="auto"/>
          </w:tcPr>
          <w:p w:rsidR="007C7BC0" w:rsidRPr="000A1562" w:rsidRDefault="007C7BC0" w:rsidP="000A1562">
            <w:pPr>
              <w:widowControl w:val="0"/>
              <w:tabs>
                <w:tab w:val="left" w:pos="0"/>
              </w:tabs>
              <w:spacing w:after="0"/>
              <w:contextualSpacing/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0A1562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7371" w:type="dxa"/>
            <w:shd w:val="clear" w:color="auto" w:fill="auto"/>
          </w:tcPr>
          <w:p w:rsidR="007C7BC0" w:rsidRPr="000A1562" w:rsidRDefault="007C7BC0" w:rsidP="000A1562">
            <w:pPr>
              <w:widowControl w:val="0"/>
              <w:tabs>
                <w:tab w:val="left" w:pos="0"/>
              </w:tabs>
              <w:spacing w:after="0"/>
              <w:ind w:firstLine="35"/>
              <w:contextualSpacing/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0A1562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 xml:space="preserve">Соответствие </w:t>
            </w:r>
            <w:r w:rsidR="008C242B" w:rsidRPr="000A1562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 xml:space="preserve">психолого-физиологическим </w:t>
            </w:r>
            <w:r w:rsidRPr="000A1562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особенностям целевой аудитории</w:t>
            </w:r>
          </w:p>
        </w:tc>
        <w:tc>
          <w:tcPr>
            <w:tcW w:w="1837" w:type="dxa"/>
            <w:shd w:val="clear" w:color="auto" w:fill="auto"/>
          </w:tcPr>
          <w:p w:rsidR="007C7BC0" w:rsidRPr="000A1562" w:rsidRDefault="007C7BC0" w:rsidP="000A1562">
            <w:pPr>
              <w:widowControl w:val="0"/>
              <w:tabs>
                <w:tab w:val="left" w:pos="0"/>
              </w:tabs>
              <w:spacing w:after="0"/>
              <w:ind w:firstLine="41"/>
              <w:contextualSpacing/>
              <w:jc w:val="center"/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0A1562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0-</w:t>
            </w:r>
            <w:r w:rsidR="008F6090" w:rsidRPr="000A1562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</w:tr>
      <w:tr w:rsidR="007C7BC0" w:rsidRPr="000A1562" w:rsidTr="009C2704">
        <w:tc>
          <w:tcPr>
            <w:tcW w:w="675" w:type="dxa"/>
            <w:shd w:val="clear" w:color="auto" w:fill="auto"/>
          </w:tcPr>
          <w:p w:rsidR="007C7BC0" w:rsidRPr="000A1562" w:rsidRDefault="007C7BC0" w:rsidP="000A1562">
            <w:pPr>
              <w:widowControl w:val="0"/>
              <w:tabs>
                <w:tab w:val="left" w:pos="0"/>
              </w:tabs>
              <w:spacing w:after="0"/>
              <w:contextualSpacing/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0A1562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7371" w:type="dxa"/>
            <w:shd w:val="clear" w:color="auto" w:fill="auto"/>
          </w:tcPr>
          <w:p w:rsidR="007C7BC0" w:rsidRPr="000A1562" w:rsidRDefault="007C7BC0" w:rsidP="000A1562">
            <w:pPr>
              <w:widowControl w:val="0"/>
              <w:tabs>
                <w:tab w:val="left" w:pos="0"/>
              </w:tabs>
              <w:spacing w:after="0"/>
              <w:ind w:firstLine="35"/>
              <w:contextualSpacing/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0A1562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Языковая грамотность текста (речевая, грамматическая, орфографическая и пунктуационная)</w:t>
            </w:r>
          </w:p>
        </w:tc>
        <w:tc>
          <w:tcPr>
            <w:tcW w:w="1837" w:type="dxa"/>
            <w:shd w:val="clear" w:color="auto" w:fill="auto"/>
          </w:tcPr>
          <w:p w:rsidR="007C7BC0" w:rsidRPr="000A1562" w:rsidRDefault="007C7BC0" w:rsidP="000A1562">
            <w:pPr>
              <w:widowControl w:val="0"/>
              <w:tabs>
                <w:tab w:val="left" w:pos="0"/>
              </w:tabs>
              <w:spacing w:after="0"/>
              <w:ind w:firstLine="41"/>
              <w:contextualSpacing/>
              <w:jc w:val="center"/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0A1562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0-</w:t>
            </w:r>
            <w:r w:rsidR="008F6090" w:rsidRPr="000A1562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</w:tr>
      <w:tr w:rsidR="008F6090" w:rsidRPr="000A1562" w:rsidTr="009C2704">
        <w:tc>
          <w:tcPr>
            <w:tcW w:w="675" w:type="dxa"/>
            <w:shd w:val="clear" w:color="auto" w:fill="auto"/>
          </w:tcPr>
          <w:p w:rsidR="008F6090" w:rsidRPr="000A1562" w:rsidRDefault="008F6090" w:rsidP="000A1562">
            <w:pPr>
              <w:widowControl w:val="0"/>
              <w:tabs>
                <w:tab w:val="left" w:pos="0"/>
              </w:tabs>
              <w:spacing w:after="0"/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</w:pPr>
            <w:r w:rsidRPr="000A1562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7</w:t>
            </w:r>
          </w:p>
        </w:tc>
        <w:tc>
          <w:tcPr>
            <w:tcW w:w="7371" w:type="dxa"/>
            <w:shd w:val="clear" w:color="auto" w:fill="auto"/>
          </w:tcPr>
          <w:p w:rsidR="008F6090" w:rsidRPr="000A1562" w:rsidRDefault="008F6090" w:rsidP="000A1562">
            <w:pPr>
              <w:widowControl w:val="0"/>
              <w:tabs>
                <w:tab w:val="left" w:pos="0"/>
              </w:tabs>
              <w:spacing w:after="0"/>
              <w:ind w:firstLine="35"/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</w:pPr>
            <w:r w:rsidRPr="000A1562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Для видео материалов и ЦОР: качество изображения, оригинальность подачи материала</w:t>
            </w:r>
          </w:p>
        </w:tc>
        <w:tc>
          <w:tcPr>
            <w:tcW w:w="1837" w:type="dxa"/>
            <w:shd w:val="clear" w:color="auto" w:fill="auto"/>
          </w:tcPr>
          <w:p w:rsidR="008F6090" w:rsidRPr="000A1562" w:rsidRDefault="007A59AD" w:rsidP="000A1562">
            <w:pPr>
              <w:widowControl w:val="0"/>
              <w:tabs>
                <w:tab w:val="left" w:pos="0"/>
              </w:tabs>
              <w:spacing w:after="0"/>
              <w:ind w:firstLine="41"/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</w:pPr>
            <w:r w:rsidRPr="000A1562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0-2</w:t>
            </w:r>
          </w:p>
        </w:tc>
      </w:tr>
    </w:tbl>
    <w:p w:rsidR="006B43E0" w:rsidRPr="006078C3" w:rsidRDefault="006B43E0" w:rsidP="00575699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3F4A0E" w:rsidRPr="009C2704" w:rsidRDefault="00D44FD2" w:rsidP="00575699">
      <w:pPr>
        <w:pStyle w:val="a8"/>
        <w:numPr>
          <w:ilvl w:val="1"/>
          <w:numId w:val="5"/>
        </w:numPr>
        <w:shd w:val="clear" w:color="auto" w:fill="FFFFFF"/>
        <w:spacing w:after="0"/>
        <w:ind w:left="0" w:firstLine="85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2704">
        <w:rPr>
          <w:rFonts w:ascii="Times New Roman" w:eastAsia="Times New Roman" w:hAnsi="Times New Roman"/>
          <w:sz w:val="28"/>
          <w:szCs w:val="28"/>
          <w:lang w:eastAsia="ru-RU"/>
        </w:rPr>
        <w:t xml:space="preserve">Во время проведения конкурса </w:t>
      </w:r>
      <w:r w:rsidR="00452C96" w:rsidRPr="009C2704">
        <w:rPr>
          <w:rFonts w:ascii="Times New Roman" w:eastAsia="Times New Roman" w:hAnsi="Times New Roman"/>
          <w:sz w:val="28"/>
          <w:szCs w:val="28"/>
          <w:lang w:eastAsia="ru-RU"/>
        </w:rPr>
        <w:t>замена работ</w:t>
      </w:r>
      <w:r w:rsidR="00233F25" w:rsidRPr="009C27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C2704">
        <w:rPr>
          <w:rFonts w:ascii="Times New Roman" w:eastAsia="Times New Roman" w:hAnsi="Times New Roman"/>
          <w:sz w:val="28"/>
          <w:szCs w:val="28"/>
          <w:lang w:eastAsia="ru-RU"/>
        </w:rPr>
        <w:t>производиться</w:t>
      </w:r>
      <w:r w:rsidR="00233F25" w:rsidRPr="009C27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52C96" w:rsidRPr="009C2704">
        <w:rPr>
          <w:rFonts w:ascii="Times New Roman" w:eastAsia="Times New Roman" w:hAnsi="Times New Roman"/>
          <w:b/>
          <w:sz w:val="28"/>
          <w:szCs w:val="28"/>
          <w:lang w:eastAsia="ru-RU"/>
        </w:rPr>
        <w:t>не будет</w:t>
      </w:r>
      <w:r w:rsidR="00FE07F2" w:rsidRPr="009C2704"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>.</w:t>
      </w:r>
    </w:p>
    <w:p w:rsidR="00E020C0" w:rsidRPr="009C2704" w:rsidRDefault="00E020C0" w:rsidP="00575699">
      <w:pPr>
        <w:widowControl w:val="0"/>
        <w:tabs>
          <w:tab w:val="left" w:pos="0"/>
        </w:tabs>
        <w:spacing w:after="0"/>
        <w:contextualSpacing/>
        <w:rPr>
          <w:rFonts w:ascii="Times New Roman" w:eastAsia="Courier New" w:hAnsi="Times New Roman"/>
          <w:spacing w:val="2"/>
          <w:sz w:val="28"/>
          <w:szCs w:val="28"/>
          <w:shd w:val="clear" w:color="auto" w:fill="FFFFFF"/>
        </w:rPr>
      </w:pPr>
    </w:p>
    <w:p w:rsidR="00C82E44" w:rsidRPr="006078C3" w:rsidRDefault="00C82E44" w:rsidP="00575699">
      <w:pPr>
        <w:widowControl w:val="0"/>
        <w:numPr>
          <w:ilvl w:val="0"/>
          <w:numId w:val="5"/>
        </w:numPr>
        <w:tabs>
          <w:tab w:val="left" w:pos="0"/>
        </w:tabs>
        <w:spacing w:after="0"/>
        <w:ind w:left="0" w:firstLine="851"/>
        <w:contextualSpacing/>
        <w:jc w:val="center"/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</w:pPr>
      <w:r w:rsidRPr="006078C3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НАГРАЖДЕНИЕ</w:t>
      </w:r>
    </w:p>
    <w:p w:rsidR="00C82E44" w:rsidRPr="006078C3" w:rsidRDefault="00C82E44" w:rsidP="00575699">
      <w:pPr>
        <w:widowControl w:val="0"/>
        <w:tabs>
          <w:tab w:val="left" w:pos="0"/>
        </w:tabs>
        <w:spacing w:after="0"/>
        <w:ind w:firstLine="851"/>
        <w:contextualSpacing/>
        <w:jc w:val="both"/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</w:pPr>
      <w:r w:rsidRPr="00E020C0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8.1.</w:t>
      </w:r>
      <w:r w:rsidRPr="006078C3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ab/>
        <w:t>По итогам Конкурса жюри определяются победите</w:t>
      </w:r>
      <w:r w:rsidR="007A59AD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ли (I, II, III место)</w:t>
      </w:r>
      <w:r w:rsidRPr="006078C3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, по каждой номинации. Квота на число призовых мест не устанавливается.</w:t>
      </w:r>
    </w:p>
    <w:p w:rsidR="00C82E44" w:rsidRPr="006078C3" w:rsidRDefault="00C82E44" w:rsidP="00575699">
      <w:pPr>
        <w:widowControl w:val="0"/>
        <w:tabs>
          <w:tab w:val="left" w:pos="709"/>
        </w:tabs>
        <w:spacing w:after="0"/>
        <w:ind w:firstLine="851"/>
        <w:contextualSpacing/>
        <w:jc w:val="both"/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</w:pPr>
      <w:r w:rsidRPr="00E020C0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8.2.</w:t>
      </w:r>
      <w:r w:rsidRPr="006078C3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 xml:space="preserve"> Конкурсанты, не вошедшие в число </w:t>
      </w:r>
      <w:r w:rsidR="0068170D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п</w:t>
      </w:r>
      <w:r w:rsidRPr="006078C3">
        <w:rPr>
          <w:rFonts w:ascii="Times New Roman" w:eastAsia="Courier New" w:hAnsi="Times New Roman"/>
          <w:color w:val="000000"/>
          <w:spacing w:val="2"/>
          <w:sz w:val="28"/>
          <w:szCs w:val="28"/>
          <w:shd w:val="clear" w:color="auto" w:fill="FFFFFF"/>
        </w:rPr>
        <w:t>обедителей, получают сертификаты участников. Решение жюри является окончательным и пересмотру не подлежит.</w:t>
      </w:r>
    </w:p>
    <w:p w:rsidR="00C82E44" w:rsidRDefault="00C82E44" w:rsidP="00575699">
      <w:pPr>
        <w:widowControl w:val="0"/>
        <w:tabs>
          <w:tab w:val="left" w:pos="709"/>
        </w:tabs>
        <w:spacing w:after="0"/>
        <w:ind w:firstLine="851"/>
        <w:contextualSpacing/>
        <w:jc w:val="both"/>
        <w:rPr>
          <w:rFonts w:ascii="Times New Roman" w:eastAsia="Courier New" w:hAnsi="Times New Roman"/>
          <w:spacing w:val="2"/>
          <w:sz w:val="28"/>
          <w:szCs w:val="28"/>
          <w:shd w:val="clear" w:color="auto" w:fill="FFFFFF"/>
        </w:rPr>
      </w:pPr>
      <w:r w:rsidRPr="00E020C0">
        <w:rPr>
          <w:rFonts w:ascii="Times New Roman" w:eastAsia="Courier New" w:hAnsi="Times New Roman"/>
          <w:spacing w:val="2"/>
          <w:sz w:val="28"/>
          <w:szCs w:val="28"/>
          <w:shd w:val="clear" w:color="auto" w:fill="FFFFFF"/>
        </w:rPr>
        <w:t>8.</w:t>
      </w:r>
      <w:r w:rsidR="0068170D" w:rsidRPr="00E020C0">
        <w:rPr>
          <w:rFonts w:ascii="Times New Roman" w:eastAsia="Courier New" w:hAnsi="Times New Roman"/>
          <w:spacing w:val="2"/>
          <w:sz w:val="28"/>
          <w:szCs w:val="28"/>
          <w:shd w:val="clear" w:color="auto" w:fill="FFFFFF"/>
        </w:rPr>
        <w:t>3</w:t>
      </w:r>
      <w:r w:rsidRPr="00E020C0">
        <w:rPr>
          <w:rFonts w:ascii="Times New Roman" w:eastAsia="Courier New" w:hAnsi="Times New Roman"/>
          <w:spacing w:val="2"/>
          <w:sz w:val="28"/>
          <w:szCs w:val="28"/>
          <w:shd w:val="clear" w:color="auto" w:fill="FFFFFF"/>
        </w:rPr>
        <w:t>.</w:t>
      </w:r>
      <w:r w:rsidR="00BE6D87">
        <w:rPr>
          <w:rFonts w:ascii="Times New Roman" w:eastAsia="Courier New" w:hAnsi="Times New Roman"/>
          <w:spacing w:val="2"/>
          <w:sz w:val="28"/>
          <w:szCs w:val="28"/>
          <w:shd w:val="clear" w:color="auto" w:fill="FFFFFF"/>
        </w:rPr>
        <w:t xml:space="preserve"> С</w:t>
      </w:r>
      <w:r w:rsidRPr="006078C3">
        <w:rPr>
          <w:rFonts w:ascii="Times New Roman" w:eastAsia="Courier New" w:hAnsi="Times New Roman"/>
          <w:spacing w:val="2"/>
          <w:sz w:val="28"/>
          <w:szCs w:val="28"/>
          <w:shd w:val="clear" w:color="auto" w:fill="FFFFFF"/>
        </w:rPr>
        <w:t>ертификаты предоставляются в электронном виде</w:t>
      </w:r>
      <w:r w:rsidR="001F6262">
        <w:rPr>
          <w:rFonts w:ascii="Times New Roman" w:eastAsia="Courier New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452C96" w:rsidRPr="006078C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</w:t>
      </w:r>
      <w:r w:rsidR="00452C96" w:rsidRPr="006078C3">
        <w:rPr>
          <w:rFonts w:ascii="Times New Roman" w:eastAsia="Courier New" w:hAnsi="Times New Roman"/>
          <w:b/>
          <w:spacing w:val="2"/>
          <w:sz w:val="28"/>
          <w:szCs w:val="28"/>
          <w:shd w:val="clear" w:color="auto" w:fill="FFFFFF"/>
          <w:lang w:val="en-US"/>
        </w:rPr>
        <w:t>PDF</w:t>
      </w:r>
      <w:r w:rsidR="003B7373">
        <w:rPr>
          <w:rFonts w:ascii="Times New Roman" w:eastAsia="Courier New" w:hAnsi="Times New Roman"/>
          <w:b/>
          <w:spacing w:val="2"/>
          <w:sz w:val="28"/>
          <w:szCs w:val="28"/>
          <w:shd w:val="clear" w:color="auto" w:fill="FFFFFF"/>
        </w:rPr>
        <w:t xml:space="preserve"> </w:t>
      </w:r>
      <w:r w:rsidR="00452C96" w:rsidRPr="006078C3">
        <w:rPr>
          <w:rFonts w:ascii="Times New Roman" w:eastAsia="Times New Roman" w:hAnsi="Times New Roman"/>
          <w:bCs/>
          <w:sz w:val="28"/>
          <w:szCs w:val="28"/>
          <w:lang w:eastAsia="ru-RU"/>
        </w:rPr>
        <w:t>формате</w:t>
      </w:r>
      <w:r w:rsidR="003B73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20EB0">
        <w:rPr>
          <w:rFonts w:ascii="Times New Roman" w:eastAsia="Courier New" w:hAnsi="Times New Roman"/>
          <w:spacing w:val="2"/>
          <w:sz w:val="28"/>
          <w:szCs w:val="28"/>
          <w:shd w:val="clear" w:color="auto" w:fill="FFFFFF"/>
        </w:rPr>
        <w:t xml:space="preserve">и отправляются </w:t>
      </w:r>
      <w:r w:rsidR="00820EB0" w:rsidRPr="00736316">
        <w:rPr>
          <w:rFonts w:ascii="Times New Roman" w:eastAsia="Times New Roman" w:hAnsi="Times New Roman"/>
          <w:sz w:val="28"/>
          <w:szCs w:val="28"/>
          <w:lang w:eastAsia="ru-RU"/>
        </w:rPr>
        <w:t xml:space="preserve"> в электронном виде на электронный адрес, указанный в заявке</w:t>
      </w:r>
      <w:r w:rsidR="00820E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0EB0" w:rsidRPr="006078C3">
        <w:rPr>
          <w:rFonts w:ascii="Times New Roman" w:eastAsia="Courier New" w:hAnsi="Times New Roman"/>
          <w:spacing w:val="2"/>
          <w:sz w:val="28"/>
          <w:szCs w:val="28"/>
          <w:shd w:val="clear" w:color="auto" w:fill="FFFFFF"/>
        </w:rPr>
        <w:t>(сертификаты оформляются по данным полученных заявок, замене не подлежат)</w:t>
      </w:r>
      <w:r w:rsidR="00820EB0">
        <w:rPr>
          <w:rFonts w:ascii="Times New Roman" w:eastAsia="Courier New" w:hAnsi="Times New Roman"/>
          <w:spacing w:val="2"/>
          <w:sz w:val="28"/>
          <w:szCs w:val="28"/>
          <w:shd w:val="clear" w:color="auto" w:fill="FFFFFF"/>
        </w:rPr>
        <w:t>.</w:t>
      </w:r>
    </w:p>
    <w:p w:rsidR="00820EB0" w:rsidRPr="00736316" w:rsidRDefault="00820EB0" w:rsidP="00820EB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Courier New" w:hAnsi="Times New Roman"/>
          <w:spacing w:val="2"/>
          <w:sz w:val="28"/>
          <w:szCs w:val="28"/>
          <w:shd w:val="clear" w:color="auto" w:fill="FFFFFF"/>
        </w:rPr>
        <w:t xml:space="preserve">8.4.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Победители и призеры Конкурса</w:t>
      </w:r>
      <w:r w:rsidRPr="00736316">
        <w:rPr>
          <w:rFonts w:ascii="Times New Roman" w:eastAsia="Times New Roman" w:hAnsi="Times New Roman"/>
          <w:sz w:val="28"/>
          <w:szCs w:val="28"/>
          <w:lang w:eastAsia="ru-RU"/>
        </w:rPr>
        <w:t xml:space="preserve"> (по каждой секции) награждаются дипломами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ит</w:t>
      </w:r>
      <w:r w:rsidR="00E21338">
        <w:rPr>
          <w:rFonts w:ascii="Times New Roman" w:eastAsia="Times New Roman" w:hAnsi="Times New Roman"/>
          <w:sz w:val="28"/>
          <w:szCs w:val="28"/>
          <w:lang w:eastAsia="ru-RU"/>
        </w:rPr>
        <w:t>огам 3 этапа - 1 декабря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2023 года</w:t>
      </w:r>
      <w:r w:rsidRPr="0073631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20EB0" w:rsidRPr="00736316" w:rsidRDefault="00820EB0" w:rsidP="00820EB0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20EB0" w:rsidRPr="006078C3" w:rsidRDefault="00820EB0" w:rsidP="00575699">
      <w:pPr>
        <w:widowControl w:val="0"/>
        <w:tabs>
          <w:tab w:val="left" w:pos="709"/>
        </w:tabs>
        <w:spacing w:after="0"/>
        <w:ind w:firstLine="851"/>
        <w:contextualSpacing/>
        <w:jc w:val="both"/>
        <w:rPr>
          <w:rFonts w:ascii="Times New Roman" w:eastAsia="Courier New" w:hAnsi="Times New Roman"/>
          <w:spacing w:val="2"/>
          <w:sz w:val="28"/>
          <w:szCs w:val="28"/>
          <w:shd w:val="clear" w:color="auto" w:fill="FFFFFF"/>
        </w:rPr>
      </w:pPr>
    </w:p>
    <w:p w:rsidR="00C82E44" w:rsidRPr="006078C3" w:rsidRDefault="00C82E44" w:rsidP="00575699">
      <w:pPr>
        <w:spacing w:after="0"/>
        <w:ind w:firstLine="851"/>
        <w:rPr>
          <w:rFonts w:ascii="Times New Roman" w:eastAsia="Courier New" w:hAnsi="Times New Roman"/>
          <w:color w:val="FF0000"/>
          <w:spacing w:val="2"/>
          <w:sz w:val="28"/>
          <w:szCs w:val="28"/>
          <w:shd w:val="clear" w:color="auto" w:fill="FFFFFF"/>
        </w:rPr>
      </w:pPr>
    </w:p>
    <w:tbl>
      <w:tblPr>
        <w:tblpPr w:leftFromText="180" w:rightFromText="180" w:vertAnchor="text" w:horzAnchor="margin" w:tblpY="-217"/>
        <w:tblW w:w="9606" w:type="dxa"/>
        <w:tblLook w:val="04A0"/>
      </w:tblPr>
      <w:tblGrid>
        <w:gridCol w:w="4253"/>
        <w:gridCol w:w="5353"/>
      </w:tblGrid>
      <w:tr w:rsidR="00C82E44" w:rsidRPr="000A1562" w:rsidTr="000A1562">
        <w:tc>
          <w:tcPr>
            <w:tcW w:w="4253" w:type="dxa"/>
            <w:shd w:val="clear" w:color="auto" w:fill="auto"/>
          </w:tcPr>
          <w:p w:rsidR="00C82E44" w:rsidRPr="000A1562" w:rsidRDefault="00C82E44" w:rsidP="000A1562">
            <w:pPr>
              <w:spacing w:after="0"/>
              <w:ind w:firstLine="851"/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353" w:type="dxa"/>
            <w:shd w:val="clear" w:color="auto" w:fill="auto"/>
          </w:tcPr>
          <w:p w:rsidR="00C82E44" w:rsidRPr="006953BE" w:rsidRDefault="00C82E44" w:rsidP="000A1562">
            <w:pPr>
              <w:spacing w:after="0"/>
              <w:ind w:firstLine="851"/>
              <w:jc w:val="right"/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shd w:val="clear" w:color="auto" w:fill="FFFFFF"/>
                <w:lang w:val="en-US" w:eastAsia="ru-RU"/>
              </w:rPr>
            </w:pPr>
            <w:r w:rsidRPr="00D10AE1"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 xml:space="preserve">Приложение </w:t>
            </w:r>
            <w:r w:rsidR="00D10AE1" w:rsidRPr="00D10AE1"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1.</w:t>
            </w:r>
            <w:r w:rsidR="006953BE" w:rsidRPr="00D10AE1"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shd w:val="clear" w:color="auto" w:fill="FFFFFF"/>
                <w:lang w:val="en-US" w:eastAsia="ru-RU"/>
              </w:rPr>
              <w:t>2</w:t>
            </w:r>
          </w:p>
          <w:p w:rsidR="000C4099" w:rsidRPr="000A1562" w:rsidRDefault="00C82E44" w:rsidP="000A1562">
            <w:pPr>
              <w:widowControl w:val="0"/>
              <w:spacing w:after="0"/>
              <w:ind w:left="418" w:hanging="7"/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A1562"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к Положению </w:t>
            </w:r>
            <w:r w:rsidR="000C4099" w:rsidRPr="000A1562"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о </w:t>
            </w:r>
            <w:r w:rsidR="0002263A" w:rsidRPr="0002263A"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="0002263A"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val="en-US" w:eastAsia="ru-RU"/>
              </w:rPr>
              <w:t>II</w:t>
            </w:r>
            <w:r w:rsidR="0002263A" w:rsidRPr="000A1562"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="000C4099" w:rsidRPr="000A1562"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  <w:t>Всероссийском</w:t>
            </w:r>
            <w:r w:rsidR="00B12226" w:rsidRPr="000A1562"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="000C4099" w:rsidRPr="000A1562"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  <w:t>конкурсе «</w:t>
            </w:r>
            <w:r w:rsidR="000C4099" w:rsidRPr="000A1562"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val="en-US" w:eastAsia="ru-RU"/>
              </w:rPr>
              <w:t>PRO</w:t>
            </w:r>
            <w:r w:rsidR="000C4099" w:rsidRPr="000A1562"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  <w:t>.цифру</w:t>
            </w:r>
            <w:r w:rsidR="00891982" w:rsidRPr="00891982"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="000C4099" w:rsidRPr="000A1562"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  <w:t>в образовании»</w:t>
            </w:r>
          </w:p>
          <w:p w:rsidR="00420EB4" w:rsidRPr="000A1562" w:rsidRDefault="00420EB4" w:rsidP="000A1562">
            <w:pPr>
              <w:spacing w:after="0"/>
              <w:ind w:firstLine="851"/>
              <w:jc w:val="right"/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C82E44" w:rsidRPr="000A1562" w:rsidRDefault="00C82E44" w:rsidP="000A1562">
            <w:pPr>
              <w:spacing w:after="0"/>
              <w:ind w:firstLine="851"/>
              <w:jc w:val="right"/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shd w:val="clear" w:color="auto" w:fill="FFFFFF"/>
                <w:lang w:val="tt-RU" w:eastAsia="ru-RU"/>
              </w:rPr>
            </w:pPr>
          </w:p>
        </w:tc>
      </w:tr>
    </w:tbl>
    <w:p w:rsidR="00C82E44" w:rsidRPr="006078C3" w:rsidRDefault="00BE21B6" w:rsidP="00575699">
      <w:pPr>
        <w:spacing w:after="0"/>
        <w:ind w:firstLine="851"/>
        <w:jc w:val="center"/>
        <w:rPr>
          <w:rFonts w:ascii="Times New Roman" w:eastAsia="Courier New" w:hAnsi="Times New Roman"/>
          <w:b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Courier New" w:hAnsi="Times New Roman"/>
          <w:b/>
          <w:color w:val="000000"/>
          <w:spacing w:val="2"/>
          <w:sz w:val="28"/>
          <w:szCs w:val="28"/>
          <w:lang w:eastAsia="ru-RU"/>
        </w:rPr>
        <w:t>С</w:t>
      </w:r>
      <w:r w:rsidR="00C82E44" w:rsidRPr="006078C3">
        <w:rPr>
          <w:rFonts w:ascii="Times New Roman" w:eastAsia="Courier New" w:hAnsi="Times New Roman"/>
          <w:b/>
          <w:color w:val="000000"/>
          <w:spacing w:val="2"/>
          <w:sz w:val="28"/>
          <w:szCs w:val="28"/>
          <w:lang w:eastAsia="ru-RU"/>
        </w:rPr>
        <w:t>ОСТАВ ОРГАНИЗАЦИОННОГО КОМИТЕТА КОНКУРСА</w:t>
      </w:r>
    </w:p>
    <w:p w:rsidR="00C82E44" w:rsidRPr="006078C3" w:rsidRDefault="00C82E44" w:rsidP="00575699">
      <w:pPr>
        <w:spacing w:after="0"/>
        <w:ind w:firstLine="851"/>
        <w:rPr>
          <w:rFonts w:ascii="Times New Roman" w:eastAsia="Courier New" w:hAnsi="Times New Roman"/>
          <w:b/>
          <w:color w:val="000000"/>
          <w:spacing w:val="2"/>
          <w:sz w:val="28"/>
          <w:szCs w:val="28"/>
          <w:lang w:eastAsia="ru-RU"/>
        </w:rPr>
      </w:pPr>
    </w:p>
    <w:p w:rsidR="00C82E44" w:rsidRPr="000913B1" w:rsidRDefault="00C82E44" w:rsidP="00E0624C">
      <w:pPr>
        <w:spacing w:after="0"/>
        <w:ind w:firstLine="851"/>
        <w:rPr>
          <w:rFonts w:ascii="Times New Roman" w:eastAsia="Courier New" w:hAnsi="Times New Roman"/>
          <w:b/>
          <w:color w:val="000000"/>
          <w:spacing w:val="2"/>
          <w:sz w:val="28"/>
          <w:szCs w:val="28"/>
          <w:lang w:eastAsia="ru-RU"/>
        </w:rPr>
      </w:pPr>
      <w:r w:rsidRPr="000913B1">
        <w:rPr>
          <w:rFonts w:ascii="Times New Roman" w:eastAsia="Courier New" w:hAnsi="Times New Roman"/>
          <w:b/>
          <w:color w:val="000000"/>
          <w:spacing w:val="2"/>
          <w:sz w:val="28"/>
          <w:szCs w:val="28"/>
          <w:lang w:eastAsia="ru-RU"/>
        </w:rPr>
        <w:t>Председатель организационного комитета:</w:t>
      </w:r>
    </w:p>
    <w:p w:rsidR="00C82E44" w:rsidRPr="00E0624C" w:rsidRDefault="00E21338" w:rsidP="00E0624C">
      <w:pPr>
        <w:pStyle w:val="a8"/>
        <w:spacing w:after="0"/>
        <w:ind w:left="0" w:firstLine="851"/>
        <w:jc w:val="both"/>
        <w:rPr>
          <w:rFonts w:ascii="Times New Roman" w:eastAsia="Times New Roman" w:hAnsi="Times New Roman"/>
          <w:bCs/>
          <w:spacing w:val="2"/>
          <w:sz w:val="28"/>
          <w:szCs w:val="28"/>
        </w:rPr>
      </w:pPr>
      <w:r w:rsidRPr="00E21338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 xml:space="preserve">Хоменко Вадим Васильевич, </w:t>
      </w:r>
      <w:r w:rsidR="00140569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>э</w:t>
      </w:r>
      <w:r w:rsidR="00140569" w:rsidRPr="00140569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 xml:space="preserve">кономист, </w:t>
      </w:r>
      <w:r w:rsidR="00140569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>доктор экономических наук, профессор</w:t>
      </w:r>
      <w:r w:rsidR="00140569" w:rsidRPr="00140569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>,</w:t>
      </w:r>
      <w:r w:rsidR="00140569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 xml:space="preserve"> член-корреспондент АН РТ</w:t>
      </w:r>
      <w:r w:rsidR="00140569" w:rsidRPr="00140569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>, вице-президент АН РТ</w:t>
      </w:r>
      <w:r w:rsidR="00140569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>.</w:t>
      </w:r>
    </w:p>
    <w:p w:rsidR="00E0624C" w:rsidRPr="000913B1" w:rsidRDefault="00E0624C" w:rsidP="00E0624C">
      <w:pPr>
        <w:spacing w:after="0"/>
        <w:ind w:firstLine="851"/>
        <w:rPr>
          <w:rFonts w:ascii="Times New Roman" w:eastAsia="Courier New" w:hAnsi="Times New Roman"/>
          <w:b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Courier New" w:hAnsi="Times New Roman"/>
          <w:b/>
          <w:color w:val="000000"/>
          <w:spacing w:val="2"/>
          <w:sz w:val="28"/>
          <w:szCs w:val="28"/>
          <w:lang w:eastAsia="ru-RU"/>
        </w:rPr>
        <w:t>Заместитель п</w:t>
      </w:r>
      <w:r w:rsidRPr="000913B1">
        <w:rPr>
          <w:rFonts w:ascii="Times New Roman" w:eastAsia="Courier New" w:hAnsi="Times New Roman"/>
          <w:b/>
          <w:color w:val="000000"/>
          <w:spacing w:val="2"/>
          <w:sz w:val="28"/>
          <w:szCs w:val="28"/>
          <w:lang w:eastAsia="ru-RU"/>
        </w:rPr>
        <w:t>редседател</w:t>
      </w:r>
      <w:r>
        <w:rPr>
          <w:rFonts w:ascii="Times New Roman" w:eastAsia="Courier New" w:hAnsi="Times New Roman"/>
          <w:b/>
          <w:color w:val="000000"/>
          <w:spacing w:val="2"/>
          <w:sz w:val="28"/>
          <w:szCs w:val="28"/>
          <w:lang w:eastAsia="ru-RU"/>
        </w:rPr>
        <w:t>я</w:t>
      </w:r>
      <w:r w:rsidRPr="000913B1">
        <w:rPr>
          <w:rFonts w:ascii="Times New Roman" w:eastAsia="Courier New" w:hAnsi="Times New Roman"/>
          <w:b/>
          <w:color w:val="000000"/>
          <w:spacing w:val="2"/>
          <w:sz w:val="28"/>
          <w:szCs w:val="28"/>
          <w:lang w:eastAsia="ru-RU"/>
        </w:rPr>
        <w:t xml:space="preserve"> организационного комитета:</w:t>
      </w:r>
    </w:p>
    <w:p w:rsidR="000913B1" w:rsidRPr="00233F25" w:rsidRDefault="008164B7" w:rsidP="00E0624C">
      <w:pPr>
        <w:pStyle w:val="Default"/>
        <w:spacing w:line="259" w:lineRule="auto"/>
        <w:ind w:firstLine="851"/>
        <w:jc w:val="both"/>
        <w:rPr>
          <w:rFonts w:ascii="Times New Roman" w:eastAsia="Times New Roman" w:hAnsi="Times New Roman"/>
          <w:color w:val="auto"/>
          <w:sz w:val="28"/>
          <w:szCs w:val="28"/>
          <w:lang w:eastAsia="en-US"/>
        </w:rPr>
      </w:pPr>
      <w:r w:rsidRPr="00E21338">
        <w:rPr>
          <w:rFonts w:ascii="Times New Roman" w:eastAsia="Times New Roman" w:hAnsi="Times New Roman"/>
          <w:bCs/>
          <w:color w:val="auto"/>
          <w:sz w:val="28"/>
          <w:szCs w:val="28"/>
          <w:lang w:eastAsia="en-US"/>
        </w:rPr>
        <w:t>Гильмеева Римма Хамидовна</w:t>
      </w:r>
      <w:r w:rsidR="001F31CB" w:rsidRPr="00E21338">
        <w:rPr>
          <w:rFonts w:ascii="Times New Roman" w:eastAsia="Times New Roman" w:hAnsi="Times New Roman"/>
          <w:bCs/>
          <w:color w:val="auto"/>
          <w:sz w:val="28"/>
          <w:szCs w:val="28"/>
          <w:lang w:eastAsia="en-US"/>
        </w:rPr>
        <w:t>, з</w:t>
      </w:r>
      <w:r w:rsidR="000913B1" w:rsidRPr="00E21338">
        <w:rPr>
          <w:rFonts w:ascii="Times New Roman" w:eastAsia="Times New Roman" w:hAnsi="Times New Roman"/>
          <w:bCs/>
          <w:color w:val="auto"/>
          <w:sz w:val="28"/>
          <w:szCs w:val="28"/>
          <w:lang w:eastAsia="en-US"/>
        </w:rPr>
        <w:t>аместитель председател</w:t>
      </w:r>
      <w:r w:rsidR="00233F25" w:rsidRPr="00E21338">
        <w:rPr>
          <w:rFonts w:ascii="Times New Roman" w:eastAsia="Times New Roman" w:hAnsi="Times New Roman"/>
          <w:bCs/>
          <w:color w:val="auto"/>
          <w:sz w:val="28"/>
          <w:szCs w:val="28"/>
          <w:lang w:eastAsia="en-US"/>
        </w:rPr>
        <w:t>я</w:t>
      </w:r>
      <w:r w:rsidR="000913B1" w:rsidRPr="00E21338">
        <w:rPr>
          <w:rFonts w:ascii="Times New Roman" w:eastAsia="Times New Roman" w:hAnsi="Times New Roman"/>
          <w:bCs/>
          <w:color w:val="auto"/>
          <w:sz w:val="28"/>
          <w:szCs w:val="28"/>
          <w:lang w:eastAsia="en-US"/>
        </w:rPr>
        <w:t xml:space="preserve"> комиссии Общественной палаты Республики Татарстан по образованию и науке, д</w:t>
      </w:r>
      <w:proofErr w:type="gramStart"/>
      <w:r w:rsidR="000913B1" w:rsidRPr="00E21338">
        <w:rPr>
          <w:rFonts w:ascii="Times New Roman" w:eastAsia="Times New Roman" w:hAnsi="Times New Roman"/>
          <w:bCs/>
          <w:color w:val="auto"/>
          <w:sz w:val="28"/>
          <w:szCs w:val="28"/>
          <w:lang w:eastAsia="en-US"/>
        </w:rPr>
        <w:t>.п</w:t>
      </w:r>
      <w:proofErr w:type="gramEnd"/>
      <w:r w:rsidR="000C31C6" w:rsidRPr="00E21338">
        <w:rPr>
          <w:rFonts w:ascii="Times New Roman" w:eastAsia="Times New Roman" w:hAnsi="Times New Roman"/>
          <w:bCs/>
          <w:color w:val="auto"/>
          <w:sz w:val="28"/>
          <w:szCs w:val="28"/>
          <w:lang w:eastAsia="en-US"/>
        </w:rPr>
        <w:t>ед</w:t>
      </w:r>
      <w:r w:rsidR="000913B1" w:rsidRPr="00E21338">
        <w:rPr>
          <w:rFonts w:ascii="Times New Roman" w:eastAsia="Times New Roman" w:hAnsi="Times New Roman"/>
          <w:bCs/>
          <w:color w:val="auto"/>
          <w:sz w:val="28"/>
          <w:szCs w:val="28"/>
          <w:lang w:eastAsia="en-US"/>
        </w:rPr>
        <w:t>.н., профессор (по согласованию)</w:t>
      </w:r>
      <w:r w:rsidR="00140569">
        <w:rPr>
          <w:rFonts w:ascii="Times New Roman" w:eastAsia="Times New Roman" w:hAnsi="Times New Roman"/>
          <w:bCs/>
          <w:color w:val="auto"/>
          <w:sz w:val="28"/>
          <w:szCs w:val="28"/>
          <w:lang w:eastAsia="en-US"/>
        </w:rPr>
        <w:t>.</w:t>
      </w:r>
    </w:p>
    <w:p w:rsidR="00C82E44" w:rsidRPr="000913B1" w:rsidRDefault="00C82E44" w:rsidP="00575699">
      <w:pPr>
        <w:spacing w:after="0"/>
        <w:ind w:firstLine="851"/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</w:pPr>
    </w:p>
    <w:p w:rsidR="00C82E44" w:rsidRPr="000913B1" w:rsidRDefault="00C82E44" w:rsidP="00575699">
      <w:pPr>
        <w:spacing w:after="0"/>
        <w:ind w:firstLine="851"/>
        <w:rPr>
          <w:rFonts w:ascii="Times New Roman" w:eastAsia="Courier New" w:hAnsi="Times New Roman"/>
          <w:b/>
          <w:color w:val="000000"/>
          <w:spacing w:val="2"/>
          <w:sz w:val="28"/>
          <w:szCs w:val="28"/>
          <w:lang w:eastAsia="ru-RU"/>
        </w:rPr>
      </w:pPr>
      <w:r w:rsidRPr="000913B1">
        <w:rPr>
          <w:rFonts w:ascii="Times New Roman" w:eastAsia="Courier New" w:hAnsi="Times New Roman"/>
          <w:b/>
          <w:color w:val="000000"/>
          <w:spacing w:val="2"/>
          <w:sz w:val="28"/>
          <w:szCs w:val="28"/>
          <w:lang w:eastAsia="ru-RU"/>
        </w:rPr>
        <w:t>Члены организационного комитета:</w:t>
      </w:r>
    </w:p>
    <w:p w:rsidR="000913B1" w:rsidRPr="000913B1" w:rsidRDefault="008164B7" w:rsidP="00575699">
      <w:pPr>
        <w:pStyle w:val="Default"/>
        <w:numPr>
          <w:ilvl w:val="0"/>
          <w:numId w:val="17"/>
        </w:numPr>
        <w:spacing w:line="259" w:lineRule="auto"/>
        <w:ind w:left="0" w:firstLine="851"/>
        <w:jc w:val="both"/>
        <w:rPr>
          <w:rFonts w:ascii="Times New Roman" w:eastAsia="Times New Roman" w:hAnsi="Times New Roman"/>
          <w:color w:val="auto"/>
          <w:sz w:val="28"/>
          <w:szCs w:val="28"/>
          <w:lang w:eastAsia="en-US"/>
        </w:rPr>
      </w:pPr>
      <w:r w:rsidRPr="000913B1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>Шаяхметова Роза Искандеровна</w:t>
      </w:r>
      <w:r w:rsidR="001F31CB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>,</w:t>
      </w:r>
      <w:r w:rsidR="00233F25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 xml:space="preserve"> </w:t>
      </w:r>
      <w:r w:rsidR="001F31CB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>н</w:t>
      </w:r>
      <w:r w:rsidR="000913B1" w:rsidRPr="000913B1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>ачальник отдела дополнительного образования Министерства образования и науки Республики Татарстан</w:t>
      </w:r>
      <w:r w:rsidR="001F31CB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>, к</w:t>
      </w:r>
      <w:proofErr w:type="gramStart"/>
      <w:r w:rsidR="001F31CB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>.п</w:t>
      </w:r>
      <w:proofErr w:type="gramEnd"/>
      <w:r w:rsidR="000C31C6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>ед</w:t>
      </w:r>
      <w:r w:rsidR="001F31CB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>.н.</w:t>
      </w:r>
      <w:r w:rsidR="000913B1" w:rsidRPr="000913B1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 xml:space="preserve">  (по согласованию)</w:t>
      </w:r>
      <w:r w:rsidR="00E5012A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>.</w:t>
      </w:r>
    </w:p>
    <w:p w:rsidR="000913B1" w:rsidRPr="000913B1" w:rsidRDefault="008164B7" w:rsidP="00575699">
      <w:pPr>
        <w:pStyle w:val="Default"/>
        <w:numPr>
          <w:ilvl w:val="0"/>
          <w:numId w:val="17"/>
        </w:numPr>
        <w:spacing w:line="259" w:lineRule="auto"/>
        <w:ind w:left="0" w:firstLine="851"/>
        <w:jc w:val="both"/>
        <w:rPr>
          <w:rFonts w:ascii="Times New Roman" w:eastAsia="Times New Roman" w:hAnsi="Times New Roman"/>
          <w:color w:val="auto"/>
          <w:sz w:val="28"/>
          <w:szCs w:val="28"/>
          <w:lang w:eastAsia="en-US"/>
        </w:rPr>
      </w:pPr>
      <w:r w:rsidRPr="000913B1">
        <w:rPr>
          <w:rFonts w:ascii="Times New Roman" w:hAnsi="Times New Roman"/>
          <w:sz w:val="28"/>
          <w:szCs w:val="28"/>
        </w:rPr>
        <w:t>Салихова Лилия Фануровна</w:t>
      </w:r>
      <w:r w:rsidR="001F31CB">
        <w:rPr>
          <w:rFonts w:ascii="Times New Roman" w:hAnsi="Times New Roman"/>
          <w:sz w:val="28"/>
          <w:szCs w:val="28"/>
        </w:rPr>
        <w:t>, н</w:t>
      </w:r>
      <w:r w:rsidR="000913B1" w:rsidRPr="000913B1">
        <w:rPr>
          <w:rFonts w:ascii="Times New Roman" w:hAnsi="Times New Roman"/>
          <w:sz w:val="28"/>
          <w:szCs w:val="28"/>
        </w:rPr>
        <w:t xml:space="preserve">ачальник Центра повышения квалификации Академии наук Республики Татарстан, </w:t>
      </w:r>
      <w:r w:rsidR="001F31CB" w:rsidRPr="000913B1">
        <w:rPr>
          <w:rFonts w:ascii="Times New Roman" w:hAnsi="Times New Roman"/>
          <w:sz w:val="28"/>
          <w:szCs w:val="28"/>
        </w:rPr>
        <w:t>эксперт общественной палаты РТ</w:t>
      </w:r>
      <w:r w:rsidR="001F31CB">
        <w:rPr>
          <w:rFonts w:ascii="Times New Roman" w:hAnsi="Times New Roman"/>
          <w:sz w:val="28"/>
          <w:szCs w:val="28"/>
        </w:rPr>
        <w:t xml:space="preserve">, </w:t>
      </w:r>
      <w:r w:rsidR="001F31CB" w:rsidRPr="000913B1">
        <w:rPr>
          <w:rFonts w:ascii="Times New Roman" w:hAnsi="Times New Roman"/>
          <w:sz w:val="28"/>
          <w:szCs w:val="28"/>
        </w:rPr>
        <w:t>к</w:t>
      </w:r>
      <w:proofErr w:type="gramStart"/>
      <w:r w:rsidR="001F31CB" w:rsidRPr="000913B1">
        <w:rPr>
          <w:rFonts w:ascii="Times New Roman" w:hAnsi="Times New Roman"/>
          <w:sz w:val="28"/>
          <w:szCs w:val="28"/>
        </w:rPr>
        <w:t>.п</w:t>
      </w:r>
      <w:proofErr w:type="gramEnd"/>
      <w:r w:rsidR="000C31C6">
        <w:rPr>
          <w:rFonts w:ascii="Times New Roman" w:hAnsi="Times New Roman"/>
          <w:sz w:val="28"/>
          <w:szCs w:val="28"/>
        </w:rPr>
        <w:t>ед</w:t>
      </w:r>
      <w:r w:rsidR="001F31CB" w:rsidRPr="000913B1">
        <w:rPr>
          <w:rFonts w:ascii="Times New Roman" w:hAnsi="Times New Roman"/>
          <w:sz w:val="28"/>
          <w:szCs w:val="28"/>
        </w:rPr>
        <w:t>.н</w:t>
      </w:r>
      <w:r w:rsidR="00D6794A">
        <w:rPr>
          <w:rFonts w:ascii="Times New Roman" w:hAnsi="Times New Roman"/>
          <w:sz w:val="28"/>
          <w:szCs w:val="28"/>
        </w:rPr>
        <w:t>, Заслуженный учитель РТ</w:t>
      </w:r>
      <w:r w:rsidR="001F31CB" w:rsidRPr="000913B1">
        <w:rPr>
          <w:rFonts w:ascii="Times New Roman" w:hAnsi="Times New Roman"/>
          <w:sz w:val="28"/>
          <w:szCs w:val="28"/>
        </w:rPr>
        <w:t>.</w:t>
      </w:r>
      <w:r w:rsidR="000913B1" w:rsidRPr="000913B1">
        <w:rPr>
          <w:rFonts w:ascii="Times New Roman" w:hAnsi="Times New Roman"/>
          <w:sz w:val="28"/>
          <w:szCs w:val="28"/>
        </w:rPr>
        <w:t xml:space="preserve"> </w:t>
      </w:r>
    </w:p>
    <w:p w:rsidR="00233F25" w:rsidRPr="00D6794A" w:rsidRDefault="00D6794A" w:rsidP="00233F25">
      <w:pPr>
        <w:pStyle w:val="Default"/>
        <w:numPr>
          <w:ilvl w:val="0"/>
          <w:numId w:val="17"/>
        </w:numPr>
        <w:spacing w:line="259" w:lineRule="auto"/>
        <w:ind w:left="0" w:firstLine="851"/>
        <w:jc w:val="both"/>
        <w:rPr>
          <w:rFonts w:ascii="Times New Roman" w:eastAsia="Times New Roman" w:hAnsi="Times New Roman"/>
          <w:color w:val="auto"/>
          <w:sz w:val="28"/>
          <w:szCs w:val="28"/>
          <w:lang w:eastAsia="en-US"/>
        </w:rPr>
      </w:pPr>
      <w:r w:rsidRPr="00D6794A">
        <w:rPr>
          <w:rFonts w:ascii="Times New Roman" w:eastAsia="Times New Roman" w:hAnsi="Times New Roman"/>
          <w:sz w:val="28"/>
          <w:szCs w:val="28"/>
        </w:rPr>
        <w:t xml:space="preserve">Хаматгалеева Ануза Мидхатовна, </w:t>
      </w:r>
      <w:r w:rsidRPr="00D6794A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 xml:space="preserve">ведущий специалист </w:t>
      </w:r>
      <w:proofErr w:type="gramStart"/>
      <w:r w:rsidRPr="00D6794A">
        <w:rPr>
          <w:rFonts w:ascii="Times New Roman" w:hAnsi="Times New Roman"/>
          <w:sz w:val="28"/>
          <w:szCs w:val="28"/>
        </w:rPr>
        <w:t>Центра повышения квалификации Академии наук Республики</w:t>
      </w:r>
      <w:proofErr w:type="gramEnd"/>
      <w:r w:rsidRPr="00D6794A">
        <w:rPr>
          <w:rFonts w:ascii="Times New Roman" w:hAnsi="Times New Roman"/>
          <w:sz w:val="28"/>
          <w:szCs w:val="28"/>
        </w:rPr>
        <w:t xml:space="preserve"> Татарстан.</w:t>
      </w:r>
      <w:r w:rsidR="00233F25" w:rsidRPr="00D6794A">
        <w:rPr>
          <w:rFonts w:ascii="Times New Roman" w:hAnsi="Times New Roman"/>
          <w:sz w:val="28"/>
          <w:szCs w:val="28"/>
        </w:rPr>
        <w:t xml:space="preserve"> </w:t>
      </w:r>
    </w:p>
    <w:p w:rsidR="00CD2F7F" w:rsidRPr="00E0624C" w:rsidRDefault="00CD2F7F" w:rsidP="00CD2F7F">
      <w:pPr>
        <w:pStyle w:val="Default"/>
        <w:numPr>
          <w:ilvl w:val="0"/>
          <w:numId w:val="17"/>
        </w:numPr>
        <w:spacing w:line="259" w:lineRule="auto"/>
        <w:ind w:left="0" w:firstLine="851"/>
        <w:jc w:val="both"/>
        <w:rPr>
          <w:rFonts w:ascii="Times New Roman" w:eastAsia="Times New Roman" w:hAnsi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Вагизова Рузалия Ахатовна,</w:t>
      </w:r>
      <w:r w:rsidRPr="000913B1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 xml:space="preserve"> </w:t>
      </w:r>
      <w:r w:rsidR="00E5012A">
        <w:rPr>
          <w:rFonts w:ascii="Times New Roman" w:hAnsi="Times New Roman"/>
          <w:sz w:val="28"/>
          <w:szCs w:val="28"/>
        </w:rPr>
        <w:t>с</w:t>
      </w:r>
      <w:r w:rsidR="00E5012A" w:rsidRPr="000913B1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 xml:space="preserve">екретарь </w:t>
      </w:r>
      <w:r w:rsidR="00E5012A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>оргкомитета</w:t>
      </w:r>
      <w:r w:rsidR="00D6794A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 xml:space="preserve">, </w:t>
      </w:r>
      <w:r w:rsidRPr="000913B1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 xml:space="preserve">ведущий специалист </w:t>
      </w:r>
      <w:proofErr w:type="gramStart"/>
      <w:r w:rsidRPr="000913B1">
        <w:rPr>
          <w:rFonts w:ascii="Times New Roman" w:hAnsi="Times New Roman"/>
          <w:sz w:val="28"/>
          <w:szCs w:val="28"/>
        </w:rPr>
        <w:t>Центра повышения квалификации Академии наук Республики</w:t>
      </w:r>
      <w:proofErr w:type="gramEnd"/>
      <w:r w:rsidRPr="000913B1">
        <w:rPr>
          <w:rFonts w:ascii="Times New Roman" w:hAnsi="Times New Roman"/>
          <w:sz w:val="28"/>
          <w:szCs w:val="28"/>
        </w:rPr>
        <w:t xml:space="preserve"> Татарстан</w:t>
      </w:r>
      <w:r w:rsidR="00E5012A">
        <w:rPr>
          <w:rFonts w:ascii="Times New Roman" w:hAnsi="Times New Roman"/>
          <w:sz w:val="28"/>
          <w:szCs w:val="28"/>
        </w:rPr>
        <w:t>.</w:t>
      </w:r>
    </w:p>
    <w:p w:rsidR="00E0624C" w:rsidRPr="004816DC" w:rsidRDefault="003757B2" w:rsidP="00CD2F7F">
      <w:pPr>
        <w:pStyle w:val="Default"/>
        <w:numPr>
          <w:ilvl w:val="0"/>
          <w:numId w:val="17"/>
        </w:numPr>
        <w:spacing w:line="259" w:lineRule="auto"/>
        <w:ind w:left="0" w:firstLine="851"/>
        <w:jc w:val="both"/>
        <w:rPr>
          <w:rFonts w:ascii="Times New Roman" w:eastAsia="Times New Roman" w:hAnsi="Times New Roman"/>
          <w:color w:val="auto"/>
          <w:sz w:val="28"/>
          <w:szCs w:val="28"/>
          <w:lang w:eastAsia="en-US"/>
        </w:rPr>
      </w:pPr>
      <w:r w:rsidRPr="00E02726">
        <w:rPr>
          <w:rFonts w:ascii="Times New Roman" w:hAnsi="Times New Roman"/>
          <w:sz w:val="28"/>
          <w:szCs w:val="28"/>
        </w:rPr>
        <w:t>Стахеев Виталий Владимирович, директор МБОУ «СОШ № 114» Приволжского района г</w:t>
      </w:r>
      <w:proofErr w:type="gramStart"/>
      <w:r w:rsidRPr="00E02726">
        <w:rPr>
          <w:rFonts w:ascii="Times New Roman" w:hAnsi="Times New Roman"/>
          <w:sz w:val="28"/>
          <w:szCs w:val="28"/>
        </w:rPr>
        <w:t>.К</w:t>
      </w:r>
      <w:proofErr w:type="gramEnd"/>
      <w:r w:rsidRPr="00E02726">
        <w:rPr>
          <w:rFonts w:ascii="Times New Roman" w:hAnsi="Times New Roman"/>
          <w:sz w:val="28"/>
          <w:szCs w:val="28"/>
        </w:rPr>
        <w:t>азани, к.х.н.</w:t>
      </w:r>
    </w:p>
    <w:p w:rsidR="004816DC" w:rsidRPr="00E02726" w:rsidRDefault="00743230" w:rsidP="00CD2F7F">
      <w:pPr>
        <w:pStyle w:val="Default"/>
        <w:numPr>
          <w:ilvl w:val="0"/>
          <w:numId w:val="17"/>
        </w:numPr>
        <w:spacing w:line="259" w:lineRule="auto"/>
        <w:ind w:left="0" w:firstLine="851"/>
        <w:jc w:val="both"/>
        <w:rPr>
          <w:rFonts w:ascii="Times New Roman" w:eastAsia="Times New Roman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 xml:space="preserve">Салахиев Накиф Юнусович, директор </w:t>
      </w:r>
      <w:r w:rsidRPr="00743230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>МБОУ «Кутлу-Букашская средняя общеобразовательная школа» Рыбно-Слободского муниципального района РТ</w:t>
      </w:r>
      <w:r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>.</w:t>
      </w:r>
    </w:p>
    <w:p w:rsidR="00CD2F7F" w:rsidRPr="000913B1" w:rsidRDefault="00CD2F7F" w:rsidP="00CD2F7F">
      <w:pPr>
        <w:pStyle w:val="Default"/>
        <w:spacing w:line="259" w:lineRule="auto"/>
        <w:ind w:left="851"/>
        <w:jc w:val="both"/>
        <w:rPr>
          <w:rFonts w:ascii="Times New Roman" w:eastAsia="Times New Roman" w:hAnsi="Times New Roman"/>
          <w:color w:val="auto"/>
          <w:sz w:val="28"/>
          <w:szCs w:val="28"/>
          <w:lang w:eastAsia="en-US"/>
        </w:rPr>
      </w:pPr>
    </w:p>
    <w:p w:rsidR="00FA7073" w:rsidRDefault="00FA7073" w:rsidP="00575699">
      <w:pPr>
        <w:spacing w:after="0"/>
        <w:ind w:firstLine="851"/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</w:pPr>
    </w:p>
    <w:p w:rsidR="00FA7073" w:rsidRDefault="00FA7073" w:rsidP="00575699">
      <w:pPr>
        <w:spacing w:after="0"/>
        <w:ind w:firstLine="851"/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</w:pPr>
    </w:p>
    <w:p w:rsidR="00FA7073" w:rsidRDefault="00FA7073" w:rsidP="00575699">
      <w:pPr>
        <w:spacing w:after="0"/>
        <w:ind w:firstLine="851"/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</w:pPr>
    </w:p>
    <w:p w:rsidR="00FA7073" w:rsidRDefault="00FA7073" w:rsidP="00575699">
      <w:pPr>
        <w:spacing w:after="0"/>
        <w:ind w:firstLine="851"/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</w:pPr>
    </w:p>
    <w:p w:rsidR="00FA7073" w:rsidRDefault="00FA7073" w:rsidP="00575699">
      <w:pPr>
        <w:spacing w:after="0"/>
        <w:ind w:firstLine="851"/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</w:pPr>
    </w:p>
    <w:p w:rsidR="00FA7073" w:rsidRDefault="00FA7073" w:rsidP="00575699">
      <w:pPr>
        <w:spacing w:after="0"/>
        <w:ind w:firstLine="851"/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</w:pPr>
    </w:p>
    <w:p w:rsidR="00FA7073" w:rsidRDefault="00FA7073" w:rsidP="00575699">
      <w:pPr>
        <w:spacing w:after="0"/>
        <w:ind w:firstLine="851"/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</w:pPr>
    </w:p>
    <w:p w:rsidR="00FA7073" w:rsidRDefault="00FA7073" w:rsidP="00575699">
      <w:pPr>
        <w:spacing w:after="0"/>
        <w:ind w:firstLine="851"/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</w:pPr>
    </w:p>
    <w:p w:rsidR="00FA7073" w:rsidRDefault="00FA7073" w:rsidP="00575699">
      <w:pPr>
        <w:spacing w:after="0"/>
        <w:ind w:firstLine="851"/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</w:pPr>
    </w:p>
    <w:p w:rsidR="00FA7073" w:rsidRDefault="00FA7073" w:rsidP="00FA7073">
      <w:pPr>
        <w:spacing w:after="0"/>
        <w:ind w:firstLine="851"/>
        <w:jc w:val="right"/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</w:pPr>
      <w:r w:rsidRPr="006078C3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 xml:space="preserve">Приложение </w:t>
      </w:r>
      <w:r w:rsidR="00D10AE1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>1.</w:t>
      </w:r>
      <w:r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>3</w:t>
      </w:r>
    </w:p>
    <w:p w:rsidR="00FA7073" w:rsidRPr="006078C3" w:rsidRDefault="00FA7073" w:rsidP="00FA7073">
      <w:pPr>
        <w:spacing w:after="0"/>
        <w:ind w:firstLine="851"/>
        <w:jc w:val="right"/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</w:pPr>
    </w:p>
    <w:p w:rsidR="00FA7073" w:rsidRDefault="00FA7073" w:rsidP="00FA7073">
      <w:pPr>
        <w:widowControl w:val="0"/>
        <w:spacing w:after="0"/>
        <w:ind w:firstLine="5245"/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</w:pPr>
      <w:r w:rsidRPr="006078C3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 xml:space="preserve">к Положению о </w:t>
      </w:r>
      <w:r w:rsidR="0002263A">
        <w:rPr>
          <w:rFonts w:ascii="Times New Roman" w:eastAsia="Courier New" w:hAnsi="Times New Roman"/>
          <w:color w:val="000000"/>
          <w:spacing w:val="2"/>
          <w:sz w:val="28"/>
          <w:szCs w:val="28"/>
          <w:lang w:val="en-US" w:eastAsia="ru-RU"/>
        </w:rPr>
        <w:t>II</w:t>
      </w:r>
      <w:r w:rsidR="0002263A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>Всероссийском</w:t>
      </w:r>
      <w:proofErr w:type="gramEnd"/>
      <w:r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 xml:space="preserve"> </w:t>
      </w:r>
    </w:p>
    <w:p w:rsidR="00FA7073" w:rsidRDefault="00FA7073" w:rsidP="00FA7073">
      <w:pPr>
        <w:widowControl w:val="0"/>
        <w:spacing w:after="0"/>
        <w:ind w:firstLine="5245"/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</w:pPr>
      <w:proofErr w:type="gramStart"/>
      <w:r w:rsidRPr="00CB2433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>конкурс</w:t>
      </w:r>
      <w:r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>е</w:t>
      </w:r>
      <w:proofErr w:type="gramEnd"/>
      <w:r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CB2433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>«</w:t>
      </w:r>
      <w:r>
        <w:rPr>
          <w:rFonts w:ascii="Times New Roman" w:eastAsia="Courier New" w:hAnsi="Times New Roman"/>
          <w:color w:val="000000"/>
          <w:spacing w:val="2"/>
          <w:sz w:val="28"/>
          <w:szCs w:val="28"/>
          <w:lang w:val="en-US" w:eastAsia="ru-RU"/>
        </w:rPr>
        <w:t>PRO</w:t>
      </w:r>
      <w:r w:rsidRPr="0082166E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>.</w:t>
      </w:r>
      <w:r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>цифру в образовании</w:t>
      </w:r>
      <w:r w:rsidRPr="00CB2433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>»</w:t>
      </w:r>
    </w:p>
    <w:p w:rsidR="00FA7073" w:rsidRDefault="00FA7073" w:rsidP="00FA7073">
      <w:pPr>
        <w:widowControl w:val="0"/>
        <w:spacing w:after="0"/>
        <w:ind w:firstLine="5245"/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</w:pPr>
    </w:p>
    <w:p w:rsidR="00FA7073" w:rsidRPr="006078C3" w:rsidRDefault="00FA7073" w:rsidP="00FA7073">
      <w:pPr>
        <w:widowControl w:val="0"/>
        <w:spacing w:after="0"/>
        <w:ind w:firstLine="5245"/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</w:pPr>
    </w:p>
    <w:p w:rsidR="00FA7073" w:rsidRDefault="00FA7073" w:rsidP="00FA7073">
      <w:pPr>
        <w:widowControl w:val="0"/>
        <w:tabs>
          <w:tab w:val="left" w:pos="3218"/>
        </w:tabs>
        <w:spacing w:after="0"/>
        <w:ind w:firstLine="851"/>
        <w:jc w:val="center"/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</w:pPr>
      <w:r w:rsidRPr="008164B7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>СОСТАВ ЭКСПЕРТНОЙ КОМИССИИ 2 ЭТАПА КОНКУРСА</w:t>
      </w:r>
    </w:p>
    <w:p w:rsidR="00E0624C" w:rsidRPr="00347A9F" w:rsidRDefault="00E0624C" w:rsidP="003D6F10">
      <w:pPr>
        <w:pStyle w:val="a8"/>
        <w:widowControl w:val="0"/>
        <w:tabs>
          <w:tab w:val="left" w:pos="0"/>
        </w:tabs>
        <w:spacing w:after="0" w:line="240" w:lineRule="auto"/>
        <w:ind w:left="993"/>
        <w:jc w:val="both"/>
        <w:rPr>
          <w:rFonts w:ascii="Times New Roman" w:eastAsia="Courier New" w:hAnsi="Times New Roman"/>
          <w:color w:val="000000"/>
          <w:spacing w:val="2"/>
          <w:sz w:val="28"/>
          <w:szCs w:val="28"/>
          <w:highlight w:val="yellow"/>
          <w:lang w:eastAsia="ru-RU"/>
        </w:rPr>
      </w:pPr>
    </w:p>
    <w:p w:rsidR="00E0624C" w:rsidRPr="008F737F" w:rsidRDefault="00E0624C" w:rsidP="00B31815">
      <w:pPr>
        <w:pStyle w:val="a8"/>
        <w:widowControl w:val="0"/>
        <w:numPr>
          <w:ilvl w:val="0"/>
          <w:numId w:val="25"/>
        </w:numPr>
        <w:spacing w:after="0" w:line="240" w:lineRule="auto"/>
        <w:ind w:left="0" w:firstLine="709"/>
        <w:jc w:val="both"/>
        <w:outlineLvl w:val="2"/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</w:pPr>
      <w:r w:rsidRPr="008F73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8F737F">
        <w:rPr>
          <w:rFonts w:ascii="Times New Roman" w:hAnsi="Times New Roman"/>
          <w:sz w:val="28"/>
          <w:szCs w:val="28"/>
        </w:rPr>
        <w:t>Брекоткин Алексей Сергеевич, учитель математики и информатики МБОУ «СОШ № 169</w:t>
      </w:r>
      <w:r>
        <w:rPr>
          <w:rFonts w:ascii="Times New Roman" w:hAnsi="Times New Roman"/>
          <w:sz w:val="28"/>
          <w:szCs w:val="28"/>
        </w:rPr>
        <w:t>» Советского района 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азани</w:t>
      </w:r>
      <w:r w:rsidRPr="008F737F">
        <w:rPr>
          <w:rFonts w:ascii="Times New Roman" w:hAnsi="Times New Roman"/>
          <w:sz w:val="28"/>
          <w:szCs w:val="28"/>
        </w:rPr>
        <w:t xml:space="preserve"> (по согласованию)</w:t>
      </w:r>
      <w:r>
        <w:rPr>
          <w:rFonts w:ascii="Times New Roman" w:hAnsi="Times New Roman"/>
          <w:sz w:val="28"/>
          <w:szCs w:val="28"/>
        </w:rPr>
        <w:t>.</w:t>
      </w:r>
    </w:p>
    <w:p w:rsidR="00E0624C" w:rsidRDefault="00E0624C" w:rsidP="00B31815">
      <w:pPr>
        <w:pStyle w:val="a8"/>
        <w:widowControl w:val="0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</w:pPr>
      <w:r w:rsidRPr="00D71A98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>Володин Сергей Александрович, зам</w:t>
      </w:r>
      <w:r w:rsidR="00B31815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>еститель</w:t>
      </w:r>
      <w:r w:rsidRPr="00D71A98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 xml:space="preserve"> директора Института прикладных исследований АН РТ. </w:t>
      </w:r>
    </w:p>
    <w:p w:rsidR="00E0624C" w:rsidRDefault="00B31815" w:rsidP="00B31815">
      <w:pPr>
        <w:pStyle w:val="a8"/>
        <w:widowControl w:val="0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0624C" w:rsidRPr="00D71A98">
        <w:rPr>
          <w:rFonts w:ascii="Times New Roman" w:hAnsi="Times New Roman"/>
          <w:sz w:val="28"/>
          <w:szCs w:val="28"/>
        </w:rPr>
        <w:t xml:space="preserve">Галиева Гульназ Муллагалиевна, </w:t>
      </w:r>
      <w:r w:rsidR="00E02726">
        <w:rPr>
          <w:rFonts w:ascii="Times New Roman" w:hAnsi="Times New Roman"/>
          <w:sz w:val="28"/>
          <w:szCs w:val="28"/>
        </w:rPr>
        <w:t xml:space="preserve"> </w:t>
      </w:r>
      <w:r w:rsidR="00E0624C" w:rsidRPr="00D71A98">
        <w:rPr>
          <w:rFonts w:ascii="Times New Roman" w:hAnsi="Times New Roman"/>
          <w:sz w:val="28"/>
          <w:szCs w:val="28"/>
        </w:rPr>
        <w:t>методист по учебным дисциплинам МКУ «Управление образования Исполнительного комитета Сабинского муниципального района РТ»</w:t>
      </w:r>
      <w:r>
        <w:rPr>
          <w:rFonts w:ascii="Times New Roman" w:hAnsi="Times New Roman"/>
          <w:sz w:val="28"/>
          <w:szCs w:val="28"/>
        </w:rPr>
        <w:t>, к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ед.н.</w:t>
      </w:r>
      <w:r w:rsidR="00E0624C">
        <w:rPr>
          <w:rFonts w:ascii="Times New Roman" w:hAnsi="Times New Roman"/>
          <w:sz w:val="28"/>
          <w:szCs w:val="28"/>
        </w:rPr>
        <w:t xml:space="preserve"> (по согласованию)</w:t>
      </w:r>
      <w:r w:rsidR="00E0624C" w:rsidRPr="00D71A98">
        <w:rPr>
          <w:rFonts w:ascii="Times New Roman" w:hAnsi="Times New Roman"/>
          <w:sz w:val="28"/>
          <w:szCs w:val="28"/>
        </w:rPr>
        <w:t xml:space="preserve">. </w:t>
      </w:r>
    </w:p>
    <w:p w:rsidR="00E0624C" w:rsidRPr="00D71A98" w:rsidRDefault="00E0624C" w:rsidP="00B31815">
      <w:pPr>
        <w:pStyle w:val="a8"/>
        <w:widowControl w:val="0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A98">
        <w:rPr>
          <w:rFonts w:ascii="Times New Roman" w:hAnsi="Times New Roman"/>
          <w:sz w:val="28"/>
          <w:szCs w:val="28"/>
        </w:rPr>
        <w:t xml:space="preserve">Гиниатуллина Лариса Ринатовна, заместитель директора по учебно-воспитательной работе МБОУ «СОШ № </w:t>
      </w:r>
      <w:r w:rsidR="00743230">
        <w:rPr>
          <w:rFonts w:ascii="Times New Roman" w:hAnsi="Times New Roman"/>
          <w:sz w:val="28"/>
          <w:szCs w:val="28"/>
        </w:rPr>
        <w:t>169» Советского района г</w:t>
      </w:r>
      <w:proofErr w:type="gramStart"/>
      <w:r w:rsidR="00743230">
        <w:rPr>
          <w:rFonts w:ascii="Times New Roman" w:hAnsi="Times New Roman"/>
          <w:sz w:val="28"/>
          <w:szCs w:val="28"/>
        </w:rPr>
        <w:t>.К</w:t>
      </w:r>
      <w:proofErr w:type="gramEnd"/>
      <w:r w:rsidR="00743230">
        <w:rPr>
          <w:rFonts w:ascii="Times New Roman" w:hAnsi="Times New Roman"/>
          <w:sz w:val="28"/>
          <w:szCs w:val="28"/>
        </w:rPr>
        <w:t>азани (по согласованию).</w:t>
      </w:r>
    </w:p>
    <w:p w:rsidR="00B31815" w:rsidRDefault="00E0624C" w:rsidP="00B31815">
      <w:pPr>
        <w:pStyle w:val="a8"/>
        <w:widowControl w:val="0"/>
        <w:numPr>
          <w:ilvl w:val="0"/>
          <w:numId w:val="25"/>
        </w:numPr>
        <w:spacing w:after="0" w:line="240" w:lineRule="auto"/>
        <w:ind w:left="0" w:firstLine="709"/>
        <w:jc w:val="both"/>
        <w:outlineLvl w:val="2"/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</w:pPr>
      <w:r w:rsidRPr="008F737F">
        <w:rPr>
          <w:rFonts w:ascii="Times New Roman" w:hAnsi="Times New Roman"/>
          <w:sz w:val="28"/>
          <w:szCs w:val="28"/>
        </w:rPr>
        <w:t>Закирова Лейсан Махмутовна</w:t>
      </w:r>
      <w:r w:rsidRPr="008F737F">
        <w:rPr>
          <w:rFonts w:ascii="Times New Roman" w:eastAsia="Times New Roman" w:hAnsi="Times New Roman"/>
          <w:sz w:val="28"/>
          <w:szCs w:val="28"/>
        </w:rPr>
        <w:t>,</w:t>
      </w:r>
      <w:r w:rsidRPr="008F737F">
        <w:rPr>
          <w:rFonts w:ascii="Times New Roman" w:eastAsia="Courier New" w:hAnsi="Times New Roman"/>
          <w:spacing w:val="2"/>
          <w:sz w:val="28"/>
          <w:szCs w:val="28"/>
        </w:rPr>
        <w:t xml:space="preserve"> </w:t>
      </w:r>
      <w:r w:rsidRPr="008F737F">
        <w:rPr>
          <w:rFonts w:ascii="Times New Roman" w:hAnsi="Times New Roman"/>
          <w:sz w:val="28"/>
          <w:szCs w:val="28"/>
        </w:rPr>
        <w:t>учитель начальных классов МБОУ «Кутлу-Букашская СОШ» Рыбно-Слободского МР РТ</w:t>
      </w:r>
      <w:r w:rsidRPr="008F737F">
        <w:rPr>
          <w:rFonts w:ascii="Times New Roman" w:eastAsia="Times New Roman" w:hAnsi="Times New Roman"/>
          <w:sz w:val="28"/>
          <w:szCs w:val="28"/>
        </w:rPr>
        <w:t xml:space="preserve">  </w:t>
      </w:r>
      <w:r w:rsidRPr="008F737F">
        <w:rPr>
          <w:rFonts w:ascii="Times New Roman" w:hAnsi="Times New Roman"/>
          <w:sz w:val="28"/>
          <w:szCs w:val="28"/>
        </w:rPr>
        <w:t>(по согласованию)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31815" w:rsidRPr="00B31815" w:rsidRDefault="00E0624C" w:rsidP="00B31815">
      <w:pPr>
        <w:pStyle w:val="a8"/>
        <w:widowControl w:val="0"/>
        <w:numPr>
          <w:ilvl w:val="0"/>
          <w:numId w:val="25"/>
        </w:numPr>
        <w:spacing w:after="0" w:line="240" w:lineRule="auto"/>
        <w:ind w:left="0" w:firstLine="709"/>
        <w:jc w:val="both"/>
        <w:outlineLvl w:val="2"/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</w:pPr>
      <w:r w:rsidRPr="00B31815">
        <w:rPr>
          <w:rFonts w:ascii="Times New Roman" w:hAnsi="Times New Roman"/>
          <w:sz w:val="28"/>
          <w:szCs w:val="28"/>
        </w:rPr>
        <w:t>Макарова Ирина Юрьевна, методист по цифровизации системы образования МКУ «Отдел образования Исполнительного комитета Высокогорского муниципального района Республики Татарстан» (по согласованию).</w:t>
      </w:r>
    </w:p>
    <w:p w:rsidR="00B31815" w:rsidRPr="00B31815" w:rsidRDefault="00E0624C" w:rsidP="00B31815">
      <w:pPr>
        <w:pStyle w:val="a8"/>
        <w:widowControl w:val="0"/>
        <w:numPr>
          <w:ilvl w:val="0"/>
          <w:numId w:val="25"/>
        </w:numPr>
        <w:spacing w:after="0" w:line="240" w:lineRule="auto"/>
        <w:ind w:left="0" w:firstLine="709"/>
        <w:jc w:val="both"/>
        <w:outlineLvl w:val="2"/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</w:pPr>
      <w:r w:rsidRPr="00B31815">
        <w:rPr>
          <w:rFonts w:ascii="Times New Roman" w:hAnsi="Times New Roman"/>
          <w:sz w:val="28"/>
          <w:szCs w:val="28"/>
        </w:rPr>
        <w:t xml:space="preserve">Мухамедгалина Роза Рашитовна, учитель математики МАОУ «СОШ №4» город Покачи Нижневартовский район Ханты-Мансийский автономный округ Югра (по согласованию). </w:t>
      </w:r>
    </w:p>
    <w:p w:rsidR="00B31815" w:rsidRPr="00B31815" w:rsidRDefault="00B31815" w:rsidP="00B31815">
      <w:pPr>
        <w:pStyle w:val="a8"/>
        <w:widowControl w:val="0"/>
        <w:numPr>
          <w:ilvl w:val="0"/>
          <w:numId w:val="25"/>
        </w:numPr>
        <w:spacing w:after="0" w:line="240" w:lineRule="auto"/>
        <w:ind w:left="0" w:firstLine="709"/>
        <w:jc w:val="both"/>
        <w:outlineLvl w:val="2"/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</w:pPr>
      <w:r w:rsidRPr="00B31815">
        <w:rPr>
          <w:rFonts w:ascii="Times New Roman" w:hAnsi="Times New Roman"/>
          <w:sz w:val="28"/>
          <w:szCs w:val="28"/>
        </w:rPr>
        <w:t>Самиева Гульнур Фануровна, педагог-психолог</w:t>
      </w:r>
      <w:r w:rsidR="004C0846">
        <w:rPr>
          <w:rFonts w:ascii="Times New Roman" w:hAnsi="Times New Roman"/>
          <w:sz w:val="28"/>
          <w:szCs w:val="28"/>
        </w:rPr>
        <w:t xml:space="preserve"> высшей категории</w:t>
      </w:r>
      <w:r w:rsidRPr="00B31815">
        <w:rPr>
          <w:rFonts w:ascii="Times New Roman" w:hAnsi="Times New Roman"/>
          <w:sz w:val="28"/>
          <w:szCs w:val="28"/>
        </w:rPr>
        <w:t xml:space="preserve"> </w:t>
      </w:r>
      <w:r w:rsidR="00002680">
        <w:rPr>
          <w:rFonts w:ascii="Times New Roman" w:hAnsi="Times New Roman"/>
          <w:sz w:val="28"/>
          <w:szCs w:val="28"/>
        </w:rPr>
        <w:t>МБОУ</w:t>
      </w:r>
      <w:r w:rsidRPr="00B31815">
        <w:rPr>
          <w:rFonts w:ascii="Times New Roman" w:hAnsi="Times New Roman"/>
          <w:sz w:val="28"/>
          <w:szCs w:val="28"/>
        </w:rPr>
        <w:t xml:space="preserve"> "Арская средняя общеобразовательная школа №</w:t>
      </w:r>
      <w:r w:rsidR="00002680">
        <w:rPr>
          <w:rFonts w:ascii="Times New Roman" w:hAnsi="Times New Roman"/>
          <w:sz w:val="28"/>
          <w:szCs w:val="28"/>
        </w:rPr>
        <w:t xml:space="preserve"> </w:t>
      </w:r>
      <w:r w:rsidRPr="00B31815">
        <w:rPr>
          <w:rFonts w:ascii="Times New Roman" w:hAnsi="Times New Roman"/>
          <w:sz w:val="28"/>
          <w:szCs w:val="28"/>
        </w:rPr>
        <w:t>7" Арского муниципального района Республики Татарстан </w:t>
      </w:r>
      <w:r w:rsidR="00002680" w:rsidRPr="00B31815">
        <w:rPr>
          <w:rFonts w:ascii="Times New Roman" w:hAnsi="Times New Roman"/>
          <w:sz w:val="28"/>
          <w:szCs w:val="28"/>
        </w:rPr>
        <w:t>(по согласованию)</w:t>
      </w:r>
      <w:r w:rsidR="00002680">
        <w:rPr>
          <w:rFonts w:ascii="Times New Roman" w:hAnsi="Times New Roman"/>
          <w:sz w:val="28"/>
          <w:szCs w:val="28"/>
        </w:rPr>
        <w:t>.</w:t>
      </w:r>
    </w:p>
    <w:p w:rsidR="00E0624C" w:rsidRDefault="00E0624C" w:rsidP="00B31815">
      <w:pPr>
        <w:pStyle w:val="a8"/>
        <w:widowControl w:val="0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>Сибгатуллина Татьяна Владимировна</w:t>
      </w:r>
      <w:r w:rsidR="00B31815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 xml:space="preserve">, доцент Департамента экономики и управления </w:t>
      </w:r>
      <w:r w:rsidRPr="008F737F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>ГАОУ ВО МГПУ</w:t>
      </w:r>
      <w:r w:rsidR="00B31815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>, к</w:t>
      </w:r>
      <w:proofErr w:type="gramStart"/>
      <w:r w:rsidR="00B31815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>.п</w:t>
      </w:r>
      <w:proofErr w:type="gramEnd"/>
      <w:r w:rsidR="00B31815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>ед.н.</w:t>
      </w:r>
      <w:r w:rsidRPr="008F737F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 xml:space="preserve"> (по согласованию).  </w:t>
      </w:r>
    </w:p>
    <w:p w:rsidR="00B31815" w:rsidRDefault="00E0624C" w:rsidP="00B31815">
      <w:pPr>
        <w:pStyle w:val="a8"/>
        <w:numPr>
          <w:ilvl w:val="0"/>
          <w:numId w:val="25"/>
        </w:numPr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8F737F">
        <w:rPr>
          <w:rFonts w:ascii="Times New Roman" w:hAnsi="Times New Roman"/>
          <w:sz w:val="28"/>
          <w:szCs w:val="28"/>
        </w:rPr>
        <w:t>Трифонова Анна Александровна</w:t>
      </w:r>
      <w:r w:rsidRPr="008F737F">
        <w:rPr>
          <w:rStyle w:val="extendedtext-full"/>
          <w:rFonts w:ascii="Times New Roman" w:hAnsi="Times New Roman"/>
          <w:bCs/>
          <w:sz w:val="28"/>
          <w:szCs w:val="28"/>
        </w:rPr>
        <w:t xml:space="preserve">, </w:t>
      </w:r>
      <w:r w:rsidRPr="008F737F">
        <w:rPr>
          <w:rFonts w:ascii="Times New Roman" w:hAnsi="Times New Roman"/>
          <w:sz w:val="28"/>
          <w:szCs w:val="28"/>
        </w:rPr>
        <w:t xml:space="preserve">заместитель директора, учитель математики МБОУ «СОШ № 114» Приволжского района города Казани (по согласованию). </w:t>
      </w:r>
    </w:p>
    <w:p w:rsidR="00E0624C" w:rsidRPr="00B31815" w:rsidRDefault="00E0624C" w:rsidP="00B31815">
      <w:pPr>
        <w:pStyle w:val="a8"/>
        <w:numPr>
          <w:ilvl w:val="0"/>
          <w:numId w:val="25"/>
        </w:numPr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B31815">
        <w:rPr>
          <w:rFonts w:ascii="Times New Roman" w:hAnsi="Times New Roman"/>
          <w:sz w:val="28"/>
          <w:szCs w:val="28"/>
        </w:rPr>
        <w:t xml:space="preserve">Фазлиахметов Динар Фидаилович, учитель истории и обществознания ГБО  «Средняя школа с. Тельвиска» учреждение Ненецкого автономного округа (по согласованию). </w:t>
      </w:r>
    </w:p>
    <w:p w:rsidR="00E0624C" w:rsidRDefault="00B31815" w:rsidP="00B31815">
      <w:pPr>
        <w:pStyle w:val="a8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0624C" w:rsidRPr="000528A2">
        <w:rPr>
          <w:rFonts w:ascii="Times New Roman" w:hAnsi="Times New Roman"/>
          <w:sz w:val="28"/>
          <w:szCs w:val="28"/>
        </w:rPr>
        <w:t>Чибинова Накия Шамсувалиева</w:t>
      </w:r>
      <w:r w:rsidR="00E0624C" w:rsidRPr="000528A2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 xml:space="preserve">, </w:t>
      </w:r>
      <w:r w:rsidR="00E0624C" w:rsidRPr="000528A2">
        <w:rPr>
          <w:rFonts w:ascii="Times New Roman" w:hAnsi="Times New Roman"/>
          <w:sz w:val="28"/>
          <w:szCs w:val="28"/>
        </w:rPr>
        <w:t xml:space="preserve">Заслуженный учитель РТ (по согласованию). </w:t>
      </w:r>
    </w:p>
    <w:p w:rsidR="00E0624C" w:rsidRPr="005405A8" w:rsidRDefault="00E0624C" w:rsidP="00B31815">
      <w:pPr>
        <w:pStyle w:val="a8"/>
        <w:widowControl w:val="0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8F737F">
        <w:rPr>
          <w:rFonts w:ascii="Times New Roman" w:hAnsi="Times New Roman"/>
          <w:sz w:val="28"/>
          <w:szCs w:val="28"/>
        </w:rPr>
        <w:t xml:space="preserve">Шарифзянова Кадрия Шяукатовна, директор Центра психолого-педагогического сопровождения ГАОУ ДПО ИРО РТ (по согласованию). </w:t>
      </w:r>
    </w:p>
    <w:p w:rsidR="005405A8" w:rsidRPr="008F737F" w:rsidRDefault="005405A8" w:rsidP="00B31815">
      <w:pPr>
        <w:pStyle w:val="a8"/>
        <w:widowControl w:val="0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Осипова Елена Николаевна, старший воспитатель </w:t>
      </w:r>
      <w:r w:rsidR="00E65ABF" w:rsidRPr="00E65ABF">
        <w:rPr>
          <w:rFonts w:ascii="Times New Roman" w:hAnsi="Times New Roman"/>
          <w:sz w:val="28"/>
          <w:szCs w:val="28"/>
        </w:rPr>
        <w:t>МБДОУ "Детский сад №114 комбинированного вида"</w:t>
      </w:r>
      <w:r w:rsidR="00E65ABF">
        <w:rPr>
          <w:rFonts w:ascii="Times New Roman" w:hAnsi="Times New Roman"/>
          <w:sz w:val="28"/>
          <w:szCs w:val="28"/>
        </w:rPr>
        <w:t>Советского района г</w:t>
      </w:r>
      <w:proofErr w:type="gramStart"/>
      <w:r w:rsidR="00E65ABF">
        <w:rPr>
          <w:rFonts w:ascii="Times New Roman" w:hAnsi="Times New Roman"/>
          <w:sz w:val="28"/>
          <w:szCs w:val="28"/>
        </w:rPr>
        <w:t>.К</w:t>
      </w:r>
      <w:proofErr w:type="gramEnd"/>
      <w:r w:rsidR="00E65ABF">
        <w:rPr>
          <w:rFonts w:ascii="Times New Roman" w:hAnsi="Times New Roman"/>
          <w:sz w:val="28"/>
          <w:szCs w:val="28"/>
        </w:rPr>
        <w:t>азани.</w:t>
      </w:r>
    </w:p>
    <w:p w:rsidR="0035745D" w:rsidRPr="0035745D" w:rsidRDefault="0035745D" w:rsidP="00B31815">
      <w:pPr>
        <w:spacing w:after="0" w:line="240" w:lineRule="auto"/>
        <w:ind w:left="993" w:firstLine="709"/>
        <w:jc w:val="both"/>
        <w:outlineLvl w:val="2"/>
        <w:rPr>
          <w:rFonts w:ascii="Times New Roman" w:hAnsi="Times New Roman"/>
          <w:sz w:val="28"/>
          <w:szCs w:val="28"/>
          <w:highlight w:val="yellow"/>
        </w:rPr>
      </w:pPr>
    </w:p>
    <w:p w:rsidR="00743230" w:rsidRPr="006257E0" w:rsidRDefault="00743230" w:rsidP="00347A9F">
      <w:pPr>
        <w:pStyle w:val="a8"/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highlight w:val="yellow"/>
        </w:rPr>
      </w:pPr>
    </w:p>
    <w:tbl>
      <w:tblPr>
        <w:tblW w:w="0" w:type="auto"/>
        <w:tblLook w:val="04A0"/>
      </w:tblPr>
      <w:tblGrid>
        <w:gridCol w:w="3936"/>
        <w:gridCol w:w="5528"/>
      </w:tblGrid>
      <w:tr w:rsidR="00C82E44" w:rsidRPr="000A1562" w:rsidTr="000A1562">
        <w:tc>
          <w:tcPr>
            <w:tcW w:w="3936" w:type="dxa"/>
            <w:shd w:val="clear" w:color="auto" w:fill="auto"/>
          </w:tcPr>
          <w:p w:rsidR="00C82E44" w:rsidRDefault="00C82E44" w:rsidP="000A1562">
            <w:pPr>
              <w:spacing w:after="0"/>
              <w:ind w:firstLine="851"/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6078C3"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  <w:br w:type="page"/>
            </w:r>
          </w:p>
          <w:p w:rsidR="00743230" w:rsidRPr="000A1562" w:rsidRDefault="00743230" w:rsidP="000A1562">
            <w:pPr>
              <w:spacing w:after="0"/>
              <w:ind w:firstLine="851"/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C82E44" w:rsidRPr="008A2443" w:rsidRDefault="00C82E44" w:rsidP="000A1562">
            <w:pPr>
              <w:spacing w:after="0"/>
              <w:ind w:firstLine="851"/>
              <w:jc w:val="right"/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A1562"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Приложение </w:t>
            </w:r>
            <w:r w:rsidR="00D10AE1"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  <w:t>1.</w:t>
            </w:r>
            <w:r w:rsidR="008A2443"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  <w:p w:rsidR="000C4099" w:rsidRPr="000A1562" w:rsidRDefault="000C4099" w:rsidP="000A1562">
            <w:pPr>
              <w:spacing w:after="0"/>
              <w:ind w:firstLine="851"/>
              <w:jc w:val="right"/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0C4099" w:rsidRPr="000A1562" w:rsidRDefault="000C4099" w:rsidP="000A1562">
            <w:pPr>
              <w:widowControl w:val="0"/>
              <w:spacing w:after="0"/>
              <w:ind w:left="606" w:firstLine="39"/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A1562"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к Положению о </w:t>
            </w:r>
            <w:r w:rsidR="0002263A"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val="en-US" w:eastAsia="ru-RU"/>
              </w:rPr>
              <w:t>II</w:t>
            </w:r>
            <w:r w:rsidR="0002263A" w:rsidRPr="000A1562"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0A1562"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  <w:t>Всероссийском</w:t>
            </w:r>
            <w:r w:rsidR="00B12226" w:rsidRPr="000A1562"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0A1562"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  <w:t>конкурсе «</w:t>
            </w:r>
            <w:r w:rsidRPr="000A1562"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val="en-US" w:eastAsia="ru-RU"/>
              </w:rPr>
              <w:t>PRO</w:t>
            </w:r>
            <w:r w:rsidRPr="000A1562"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  <w:t>.цифру</w:t>
            </w:r>
            <w:r w:rsidR="00B12226" w:rsidRPr="000A1562"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0A1562"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  <w:t>в образовании»</w:t>
            </w:r>
          </w:p>
          <w:p w:rsidR="009A0497" w:rsidRPr="000A1562" w:rsidRDefault="009A0497" w:rsidP="000A1562">
            <w:pPr>
              <w:spacing w:after="0"/>
              <w:ind w:firstLine="851"/>
              <w:jc w:val="right"/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C82E44" w:rsidRPr="000A1562" w:rsidRDefault="00C82E44" w:rsidP="000A1562">
            <w:pPr>
              <w:spacing w:after="0"/>
              <w:ind w:firstLine="851"/>
              <w:jc w:val="right"/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val="tt-RU" w:eastAsia="ru-RU"/>
              </w:rPr>
            </w:pPr>
          </w:p>
        </w:tc>
      </w:tr>
    </w:tbl>
    <w:p w:rsidR="00C82E44" w:rsidRPr="006078C3" w:rsidRDefault="00C82E44" w:rsidP="00575699">
      <w:pPr>
        <w:widowControl w:val="0"/>
        <w:tabs>
          <w:tab w:val="left" w:pos="3218"/>
        </w:tabs>
        <w:spacing w:after="0"/>
        <w:ind w:firstLine="851"/>
        <w:jc w:val="center"/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</w:pPr>
    </w:p>
    <w:p w:rsidR="00C82E44" w:rsidRDefault="00C82E44" w:rsidP="00575699">
      <w:pPr>
        <w:widowControl w:val="0"/>
        <w:tabs>
          <w:tab w:val="left" w:pos="3218"/>
        </w:tabs>
        <w:spacing w:after="0"/>
        <w:ind w:firstLine="851"/>
        <w:jc w:val="center"/>
        <w:rPr>
          <w:rFonts w:ascii="Times New Roman" w:eastAsia="Courier New" w:hAnsi="Times New Roman"/>
          <w:b/>
          <w:color w:val="000000"/>
          <w:spacing w:val="2"/>
          <w:sz w:val="28"/>
          <w:szCs w:val="28"/>
          <w:lang w:eastAsia="ru-RU"/>
        </w:rPr>
      </w:pPr>
      <w:r w:rsidRPr="006078C3">
        <w:rPr>
          <w:rFonts w:ascii="Times New Roman" w:eastAsia="Courier New" w:hAnsi="Times New Roman"/>
          <w:b/>
          <w:color w:val="000000"/>
          <w:spacing w:val="2"/>
          <w:sz w:val="28"/>
          <w:szCs w:val="28"/>
          <w:lang w:eastAsia="ru-RU"/>
        </w:rPr>
        <w:t>Квитанция на оплату организационного взноса</w:t>
      </w:r>
    </w:p>
    <w:p w:rsidR="00090D00" w:rsidRDefault="00090D00" w:rsidP="00575699">
      <w:pPr>
        <w:widowControl w:val="0"/>
        <w:tabs>
          <w:tab w:val="left" w:pos="3218"/>
        </w:tabs>
        <w:spacing w:after="0"/>
        <w:ind w:firstLine="851"/>
        <w:jc w:val="center"/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</w:pPr>
      <w:r w:rsidRPr="00233F25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>(оплата через отделение банка)</w:t>
      </w:r>
    </w:p>
    <w:p w:rsidR="008164B7" w:rsidRDefault="008164B7" w:rsidP="00575699">
      <w:pPr>
        <w:widowControl w:val="0"/>
        <w:tabs>
          <w:tab w:val="left" w:pos="3218"/>
        </w:tabs>
        <w:spacing w:after="0"/>
        <w:ind w:firstLine="851"/>
        <w:jc w:val="center"/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</w:pPr>
    </w:p>
    <w:p w:rsidR="00233F25" w:rsidRDefault="00233F25" w:rsidP="00233F25">
      <w:pPr>
        <w:pStyle w:val="ac"/>
        <w:jc w:val="left"/>
        <w:rPr>
          <w:b/>
          <w:sz w:val="28"/>
          <w:szCs w:val="28"/>
        </w:rPr>
      </w:pPr>
      <w:r>
        <w:rPr>
          <w:rFonts w:eastAsia="Courier New"/>
          <w:color w:val="000000"/>
          <w:spacing w:val="2"/>
          <w:sz w:val="28"/>
          <w:szCs w:val="28"/>
        </w:rPr>
        <w:tab/>
      </w:r>
      <w:r>
        <w:rPr>
          <w:b/>
          <w:sz w:val="28"/>
          <w:szCs w:val="28"/>
        </w:rPr>
        <w:t>Реквизиты исполнителя:</w:t>
      </w:r>
    </w:p>
    <w:p w:rsidR="00233F25" w:rsidRPr="0045088E" w:rsidRDefault="00233F25" w:rsidP="00233F25">
      <w:pPr>
        <w:pStyle w:val="ac"/>
        <w:rPr>
          <w:b/>
          <w:sz w:val="28"/>
          <w:szCs w:val="28"/>
        </w:rPr>
      </w:pPr>
    </w:p>
    <w:p w:rsidR="000717A8" w:rsidRPr="00EA617B" w:rsidRDefault="000717A8" w:rsidP="00B96E78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A617B">
        <w:rPr>
          <w:rFonts w:ascii="Times New Roman" w:eastAsia="Times New Roman" w:hAnsi="Times New Roman"/>
          <w:b/>
          <w:bCs/>
          <w:sz w:val="28"/>
          <w:szCs w:val="28"/>
        </w:rPr>
        <w:t>ГНБУ «Академия наук РТ»</w:t>
      </w:r>
    </w:p>
    <w:p w:rsidR="000717A8" w:rsidRPr="00EA617B" w:rsidRDefault="000717A8" w:rsidP="00B96E78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A617B">
        <w:rPr>
          <w:rFonts w:ascii="Times New Roman" w:eastAsia="Times New Roman" w:hAnsi="Times New Roman"/>
          <w:i/>
          <w:iCs/>
          <w:sz w:val="28"/>
          <w:szCs w:val="28"/>
        </w:rPr>
        <w:t>420111, г</w:t>
      </w:r>
      <w:proofErr w:type="gramStart"/>
      <w:r w:rsidRPr="00EA617B">
        <w:rPr>
          <w:rFonts w:ascii="Times New Roman" w:eastAsia="Times New Roman" w:hAnsi="Times New Roman"/>
          <w:i/>
          <w:iCs/>
          <w:sz w:val="28"/>
          <w:szCs w:val="28"/>
        </w:rPr>
        <w:t>.К</w:t>
      </w:r>
      <w:proofErr w:type="gramEnd"/>
      <w:r w:rsidRPr="00EA617B">
        <w:rPr>
          <w:rFonts w:ascii="Times New Roman" w:eastAsia="Times New Roman" w:hAnsi="Times New Roman"/>
          <w:i/>
          <w:iCs/>
          <w:sz w:val="28"/>
          <w:szCs w:val="28"/>
        </w:rPr>
        <w:t>азань, ул.Баумана, д.20</w:t>
      </w:r>
    </w:p>
    <w:p w:rsidR="000717A8" w:rsidRPr="00EA617B" w:rsidRDefault="000717A8" w:rsidP="00B96E78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A617B">
        <w:rPr>
          <w:rFonts w:ascii="Times New Roman" w:eastAsia="Times New Roman" w:hAnsi="Times New Roman"/>
          <w:sz w:val="28"/>
          <w:szCs w:val="28"/>
        </w:rPr>
        <w:t>Тел./факс +7 (843) 292-40-34 / 292-07-62</w:t>
      </w:r>
    </w:p>
    <w:p w:rsidR="000717A8" w:rsidRPr="00EA617B" w:rsidRDefault="000717A8" w:rsidP="00B96E78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A617B">
        <w:rPr>
          <w:rFonts w:ascii="Times New Roman" w:eastAsia="Times New Roman" w:hAnsi="Times New Roman"/>
          <w:sz w:val="28"/>
          <w:szCs w:val="28"/>
        </w:rPr>
        <w:t>Банк: ОТДЕЛЕНИЕ-НБ РЕСПУБЛИКА ТАТАРСТАН БАНКА РОССИИ</w:t>
      </w:r>
      <w:r w:rsidRPr="00EA617B">
        <w:rPr>
          <w:rFonts w:ascii="Times New Roman" w:eastAsia="Times New Roman" w:hAnsi="Times New Roman"/>
          <w:b/>
          <w:bCs/>
          <w:sz w:val="28"/>
          <w:szCs w:val="28"/>
        </w:rPr>
        <w:t>/</w:t>
      </w:r>
    </w:p>
    <w:p w:rsidR="000717A8" w:rsidRPr="00EA617B" w:rsidRDefault="000717A8" w:rsidP="00B96E78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A617B">
        <w:rPr>
          <w:rFonts w:ascii="Times New Roman" w:eastAsia="Times New Roman" w:hAnsi="Times New Roman"/>
          <w:sz w:val="28"/>
          <w:szCs w:val="28"/>
        </w:rPr>
        <w:t xml:space="preserve">УФК по Республике Татарстан </w:t>
      </w:r>
      <w:proofErr w:type="gramStart"/>
      <w:r w:rsidRPr="00EA617B">
        <w:rPr>
          <w:rFonts w:ascii="Times New Roman" w:eastAsia="Times New Roman" w:hAnsi="Times New Roman"/>
          <w:sz w:val="28"/>
          <w:szCs w:val="28"/>
        </w:rPr>
        <w:t>г</w:t>
      </w:r>
      <w:proofErr w:type="gramEnd"/>
      <w:r w:rsidRPr="00EA617B">
        <w:rPr>
          <w:rFonts w:ascii="Times New Roman" w:eastAsia="Times New Roman" w:hAnsi="Times New Roman"/>
          <w:sz w:val="28"/>
          <w:szCs w:val="28"/>
        </w:rPr>
        <w:t>. Казань</w:t>
      </w:r>
    </w:p>
    <w:p w:rsidR="000717A8" w:rsidRPr="00EA617B" w:rsidRDefault="000717A8" w:rsidP="00B96E78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A617B">
        <w:rPr>
          <w:rFonts w:ascii="Times New Roman" w:eastAsia="Times New Roman" w:hAnsi="Times New Roman"/>
          <w:b/>
          <w:bCs/>
          <w:sz w:val="28"/>
        </w:rPr>
        <w:t>Расчетный счет получателя: 03224643920000001100</w:t>
      </w:r>
    </w:p>
    <w:p w:rsidR="000717A8" w:rsidRPr="00EA617B" w:rsidRDefault="000717A8" w:rsidP="00B96E78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A617B">
        <w:rPr>
          <w:rFonts w:ascii="Times New Roman" w:eastAsia="Times New Roman" w:hAnsi="Times New Roman"/>
          <w:sz w:val="28"/>
          <w:szCs w:val="28"/>
        </w:rPr>
        <w:t>Единый казначейский счет 40102810445370000079</w:t>
      </w:r>
    </w:p>
    <w:p w:rsidR="000717A8" w:rsidRPr="00EA617B" w:rsidRDefault="000717A8" w:rsidP="00B96E78">
      <w:pPr>
        <w:spacing w:after="0" w:line="276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EA617B">
        <w:rPr>
          <w:rFonts w:ascii="Times New Roman" w:eastAsia="Times New Roman" w:hAnsi="Times New Roman"/>
          <w:sz w:val="28"/>
          <w:szCs w:val="28"/>
        </w:rPr>
        <w:t>Получатель: Министерство финансов РТ</w:t>
      </w:r>
    </w:p>
    <w:p w:rsidR="000717A8" w:rsidRPr="00EA617B" w:rsidRDefault="000717A8" w:rsidP="00B96E78">
      <w:pPr>
        <w:spacing w:after="0" w:line="276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EA617B">
        <w:rPr>
          <w:rFonts w:ascii="Times New Roman" w:eastAsia="Times New Roman" w:hAnsi="Times New Roman"/>
          <w:sz w:val="28"/>
          <w:szCs w:val="28"/>
        </w:rPr>
        <w:t xml:space="preserve">(ГНБУ «Академия наук РТ» л/сч </w:t>
      </w:r>
      <w:r w:rsidRPr="00EA617B">
        <w:rPr>
          <w:rFonts w:ascii="Times New Roman" w:eastAsia="Times New Roman" w:hAnsi="Times New Roman"/>
          <w:b/>
          <w:bCs/>
          <w:sz w:val="28"/>
        </w:rPr>
        <w:t>ЛБВ00730002</w:t>
      </w:r>
      <w:r w:rsidRPr="00EA617B">
        <w:rPr>
          <w:rFonts w:ascii="Times New Roman" w:eastAsia="Times New Roman" w:hAnsi="Times New Roman"/>
          <w:sz w:val="28"/>
          <w:szCs w:val="28"/>
        </w:rPr>
        <w:t>-АкадНаук)</w:t>
      </w:r>
    </w:p>
    <w:p w:rsidR="000717A8" w:rsidRPr="00EA617B" w:rsidRDefault="000717A8" w:rsidP="00B96E78">
      <w:pPr>
        <w:spacing w:after="0" w:line="276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EA617B">
        <w:rPr>
          <w:rFonts w:ascii="Times New Roman" w:eastAsia="Times New Roman" w:hAnsi="Times New Roman"/>
          <w:b/>
          <w:bCs/>
          <w:sz w:val="28"/>
        </w:rPr>
        <w:t xml:space="preserve">ИНН 1654008987 </w:t>
      </w:r>
    </w:p>
    <w:p w:rsidR="000717A8" w:rsidRDefault="000717A8" w:rsidP="00B96E78">
      <w:pPr>
        <w:spacing w:after="0" w:line="276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EA617B">
        <w:rPr>
          <w:rFonts w:ascii="Times New Roman" w:eastAsia="Times New Roman" w:hAnsi="Times New Roman"/>
          <w:sz w:val="28"/>
          <w:szCs w:val="28"/>
        </w:rPr>
        <w:t>КПП 165501001</w:t>
      </w:r>
    </w:p>
    <w:p w:rsidR="000717A8" w:rsidRDefault="000717A8" w:rsidP="00B96E78">
      <w:pPr>
        <w:spacing w:after="0" w:line="276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КБК 73000000000000000131</w:t>
      </w:r>
    </w:p>
    <w:p w:rsidR="000717A8" w:rsidRPr="00EA617B" w:rsidRDefault="000717A8" w:rsidP="00B96E78">
      <w:pPr>
        <w:spacing w:after="0" w:line="276" w:lineRule="auto"/>
        <w:ind w:firstLine="7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>ОГРН 1021602836441</w:t>
      </w:r>
    </w:p>
    <w:p w:rsidR="000717A8" w:rsidRPr="00EA617B" w:rsidRDefault="000717A8" w:rsidP="00B96E78">
      <w:pPr>
        <w:spacing w:after="0" w:line="276" w:lineRule="auto"/>
        <w:ind w:firstLine="709"/>
        <w:rPr>
          <w:rFonts w:ascii="Times New Roman" w:eastAsia="Times New Roman" w:hAnsi="Times New Roman"/>
          <w:b/>
          <w:bCs/>
          <w:sz w:val="28"/>
        </w:rPr>
      </w:pPr>
      <w:r>
        <w:rPr>
          <w:rFonts w:ascii="Times New Roman" w:eastAsia="Times New Roman" w:hAnsi="Times New Roman"/>
          <w:b/>
          <w:bCs/>
          <w:sz w:val="28"/>
        </w:rPr>
        <w:t>БИК 019205400</w:t>
      </w:r>
    </w:p>
    <w:p w:rsidR="00E713C9" w:rsidRDefault="00E713C9" w:rsidP="00B96E78">
      <w:pPr>
        <w:pStyle w:val="a8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233F25" w:rsidRPr="00E713C9" w:rsidRDefault="00233F25" w:rsidP="00B12226">
      <w:pPr>
        <w:pStyle w:val="a8"/>
        <w:ind w:left="405"/>
        <w:rPr>
          <w:rFonts w:ascii="Times New Roman" w:hAnsi="Times New Roman"/>
          <w:sz w:val="28"/>
          <w:szCs w:val="28"/>
        </w:rPr>
      </w:pPr>
      <w:r w:rsidRPr="00E713C9">
        <w:rPr>
          <w:rFonts w:ascii="Times New Roman" w:hAnsi="Times New Roman"/>
          <w:sz w:val="28"/>
          <w:szCs w:val="28"/>
        </w:rPr>
        <w:t xml:space="preserve">Назначение платежа:  за </w:t>
      </w:r>
      <w:r w:rsidR="00E713C9" w:rsidRPr="00E713C9">
        <w:rPr>
          <w:rFonts w:ascii="Times New Roman" w:hAnsi="Times New Roman"/>
          <w:sz w:val="28"/>
          <w:szCs w:val="28"/>
        </w:rPr>
        <w:t xml:space="preserve">участие во </w:t>
      </w:r>
      <w:r w:rsidR="006953BE" w:rsidRPr="00E713C9">
        <w:rPr>
          <w:rFonts w:ascii="Times New Roman" w:hAnsi="Times New Roman"/>
          <w:sz w:val="28"/>
          <w:szCs w:val="28"/>
          <w:lang w:val="en-US"/>
        </w:rPr>
        <w:t>II</w:t>
      </w:r>
      <w:r w:rsidR="006953BE" w:rsidRPr="00E713C9">
        <w:rPr>
          <w:rFonts w:ascii="Times New Roman" w:hAnsi="Times New Roman"/>
          <w:sz w:val="28"/>
          <w:szCs w:val="28"/>
        </w:rPr>
        <w:t xml:space="preserve"> </w:t>
      </w:r>
      <w:r w:rsidR="00E713C9" w:rsidRPr="00E713C9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>Всероссийском</w:t>
      </w:r>
      <w:r w:rsidR="00B12226" w:rsidRPr="00E713C9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 xml:space="preserve"> конкурс</w:t>
      </w:r>
      <w:r w:rsidR="00E713C9" w:rsidRPr="00E713C9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>е</w:t>
      </w:r>
      <w:r w:rsidR="00B12226" w:rsidRPr="00E713C9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 xml:space="preserve"> «</w:t>
      </w:r>
      <w:r w:rsidR="00B12226" w:rsidRPr="00E713C9">
        <w:rPr>
          <w:rFonts w:ascii="Times New Roman" w:eastAsia="Courier New" w:hAnsi="Times New Roman"/>
          <w:color w:val="000000"/>
          <w:spacing w:val="2"/>
          <w:sz w:val="28"/>
          <w:szCs w:val="28"/>
          <w:lang w:val="en-US" w:eastAsia="ru-RU"/>
        </w:rPr>
        <w:t>PRO</w:t>
      </w:r>
      <w:r w:rsidR="00B12226" w:rsidRPr="00E713C9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>.цифру в образовании»</w:t>
      </w:r>
      <w:r w:rsidR="00B96E78"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>, ФИО</w:t>
      </w:r>
    </w:p>
    <w:p w:rsidR="008164B7" w:rsidRDefault="00233F25" w:rsidP="00B12226">
      <w:pPr>
        <w:widowControl w:val="0"/>
        <w:tabs>
          <w:tab w:val="left" w:pos="1335"/>
          <w:tab w:val="left" w:pos="3218"/>
        </w:tabs>
        <w:spacing w:after="0"/>
        <w:ind w:firstLine="851"/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  <w:tab/>
      </w:r>
    </w:p>
    <w:p w:rsidR="008164B7" w:rsidRDefault="008164B7" w:rsidP="00575699">
      <w:pPr>
        <w:widowControl w:val="0"/>
        <w:tabs>
          <w:tab w:val="left" w:pos="3218"/>
        </w:tabs>
        <w:spacing w:after="0"/>
        <w:ind w:firstLine="851"/>
        <w:jc w:val="center"/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</w:pPr>
    </w:p>
    <w:p w:rsidR="008164B7" w:rsidRDefault="008164B7" w:rsidP="00575699">
      <w:pPr>
        <w:widowControl w:val="0"/>
        <w:tabs>
          <w:tab w:val="left" w:pos="3218"/>
        </w:tabs>
        <w:spacing w:after="0"/>
        <w:ind w:firstLine="851"/>
        <w:jc w:val="center"/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</w:pPr>
    </w:p>
    <w:p w:rsidR="008164B7" w:rsidRDefault="008164B7" w:rsidP="00575699">
      <w:pPr>
        <w:widowControl w:val="0"/>
        <w:tabs>
          <w:tab w:val="left" w:pos="3218"/>
        </w:tabs>
        <w:spacing w:after="0"/>
        <w:ind w:firstLine="851"/>
        <w:jc w:val="center"/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</w:pPr>
    </w:p>
    <w:p w:rsidR="00B96E78" w:rsidRDefault="00B96E78" w:rsidP="00575699">
      <w:pPr>
        <w:widowControl w:val="0"/>
        <w:tabs>
          <w:tab w:val="left" w:pos="3218"/>
        </w:tabs>
        <w:spacing w:after="0"/>
        <w:ind w:firstLine="851"/>
        <w:jc w:val="center"/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</w:pPr>
    </w:p>
    <w:p w:rsidR="00B96E78" w:rsidRDefault="00B96E78" w:rsidP="00575699">
      <w:pPr>
        <w:widowControl w:val="0"/>
        <w:tabs>
          <w:tab w:val="left" w:pos="3218"/>
        </w:tabs>
        <w:spacing w:after="0"/>
        <w:ind w:firstLine="851"/>
        <w:jc w:val="center"/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</w:pPr>
    </w:p>
    <w:p w:rsidR="00B96E78" w:rsidRDefault="00B96E78" w:rsidP="00575699">
      <w:pPr>
        <w:widowControl w:val="0"/>
        <w:tabs>
          <w:tab w:val="left" w:pos="3218"/>
        </w:tabs>
        <w:spacing w:after="0"/>
        <w:ind w:firstLine="851"/>
        <w:jc w:val="center"/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</w:pPr>
    </w:p>
    <w:p w:rsidR="00B96E78" w:rsidRDefault="00B96E78" w:rsidP="00575699">
      <w:pPr>
        <w:widowControl w:val="0"/>
        <w:tabs>
          <w:tab w:val="left" w:pos="3218"/>
        </w:tabs>
        <w:spacing w:after="0"/>
        <w:ind w:firstLine="851"/>
        <w:jc w:val="center"/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</w:pPr>
    </w:p>
    <w:p w:rsidR="00B96E78" w:rsidRDefault="00B96E78" w:rsidP="00575699">
      <w:pPr>
        <w:widowControl w:val="0"/>
        <w:tabs>
          <w:tab w:val="left" w:pos="3218"/>
        </w:tabs>
        <w:spacing w:after="0"/>
        <w:ind w:firstLine="851"/>
        <w:jc w:val="center"/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</w:pPr>
    </w:p>
    <w:p w:rsidR="00B96E78" w:rsidRDefault="00B96E78" w:rsidP="00575699">
      <w:pPr>
        <w:widowControl w:val="0"/>
        <w:tabs>
          <w:tab w:val="left" w:pos="3218"/>
        </w:tabs>
        <w:spacing w:after="0"/>
        <w:ind w:firstLine="851"/>
        <w:jc w:val="center"/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</w:pPr>
    </w:p>
    <w:p w:rsidR="00B96E78" w:rsidRDefault="00B96E78" w:rsidP="00575699">
      <w:pPr>
        <w:widowControl w:val="0"/>
        <w:tabs>
          <w:tab w:val="left" w:pos="3218"/>
        </w:tabs>
        <w:spacing w:after="0"/>
        <w:ind w:firstLine="851"/>
        <w:jc w:val="center"/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</w:pPr>
    </w:p>
    <w:p w:rsidR="00D10AE1" w:rsidRDefault="00D10AE1" w:rsidP="00A9373E">
      <w:pPr>
        <w:widowControl w:val="0"/>
        <w:tabs>
          <w:tab w:val="left" w:pos="3218"/>
        </w:tabs>
        <w:spacing w:after="0"/>
        <w:ind w:firstLine="851"/>
        <w:jc w:val="right"/>
        <w:rPr>
          <w:rFonts w:ascii="Times New Roman" w:eastAsia="Courier New" w:hAnsi="Times New Roman"/>
          <w:color w:val="000000"/>
          <w:spacing w:val="2"/>
          <w:sz w:val="28"/>
          <w:szCs w:val="28"/>
          <w:lang w:val="tt-RU" w:eastAsia="ru-RU"/>
        </w:rPr>
      </w:pPr>
    </w:p>
    <w:p w:rsidR="00A9373E" w:rsidRPr="00A9373E" w:rsidRDefault="00D10AE1" w:rsidP="00D10AE1">
      <w:pPr>
        <w:widowControl w:val="0"/>
        <w:tabs>
          <w:tab w:val="left" w:pos="3218"/>
        </w:tabs>
        <w:spacing w:after="0"/>
        <w:ind w:firstLine="851"/>
        <w:jc w:val="center"/>
        <w:rPr>
          <w:rFonts w:ascii="Times New Roman" w:eastAsia="Courier New" w:hAnsi="Times New Roman"/>
          <w:color w:val="000000"/>
          <w:spacing w:val="2"/>
          <w:sz w:val="28"/>
          <w:szCs w:val="28"/>
          <w:lang w:val="tt-RU" w:eastAsia="ru-RU"/>
        </w:rPr>
      </w:pPr>
      <w:r>
        <w:rPr>
          <w:rFonts w:ascii="Times New Roman" w:eastAsia="Courier New" w:hAnsi="Times New Roman"/>
          <w:color w:val="000000"/>
          <w:spacing w:val="2"/>
          <w:sz w:val="28"/>
          <w:szCs w:val="28"/>
          <w:lang w:val="tt-RU" w:eastAsia="ru-RU"/>
        </w:rPr>
        <w:lastRenderedPageBreak/>
        <w:t xml:space="preserve">                                                                            </w:t>
      </w:r>
      <w:r w:rsidR="00A9373E">
        <w:rPr>
          <w:rFonts w:ascii="Times New Roman" w:eastAsia="Courier New" w:hAnsi="Times New Roman"/>
          <w:color w:val="000000"/>
          <w:spacing w:val="2"/>
          <w:sz w:val="28"/>
          <w:szCs w:val="28"/>
          <w:lang w:val="tt-RU" w:eastAsia="ru-RU"/>
        </w:rPr>
        <w:t xml:space="preserve">Приложение </w:t>
      </w:r>
      <w:r>
        <w:rPr>
          <w:rFonts w:ascii="Times New Roman" w:eastAsia="Courier New" w:hAnsi="Times New Roman"/>
          <w:color w:val="000000"/>
          <w:spacing w:val="2"/>
          <w:sz w:val="28"/>
          <w:szCs w:val="28"/>
          <w:lang w:val="tt-RU" w:eastAsia="ru-RU"/>
        </w:rPr>
        <w:t>1.</w:t>
      </w:r>
      <w:r w:rsidR="00A9373E">
        <w:rPr>
          <w:rFonts w:ascii="Times New Roman" w:eastAsia="Courier New" w:hAnsi="Times New Roman"/>
          <w:color w:val="000000"/>
          <w:spacing w:val="2"/>
          <w:sz w:val="28"/>
          <w:szCs w:val="28"/>
          <w:lang w:val="tt-RU" w:eastAsia="ru-RU"/>
        </w:rPr>
        <w:t>5</w:t>
      </w:r>
    </w:p>
    <w:p w:rsidR="00A9373E" w:rsidRDefault="00A9373E" w:rsidP="00A9373E">
      <w:pPr>
        <w:widowControl w:val="0"/>
        <w:tabs>
          <w:tab w:val="left" w:pos="3218"/>
        </w:tabs>
        <w:spacing w:after="0"/>
        <w:ind w:firstLine="851"/>
        <w:jc w:val="center"/>
        <w:rPr>
          <w:rFonts w:ascii="Times New Roman" w:eastAsia="Courier New" w:hAnsi="Times New Roman"/>
          <w:color w:val="000000"/>
          <w:spacing w:val="2"/>
          <w:sz w:val="28"/>
          <w:szCs w:val="28"/>
          <w:lang w:val="tt-RU" w:eastAsia="ru-RU"/>
        </w:rPr>
      </w:pPr>
      <w:r>
        <w:rPr>
          <w:rFonts w:ascii="Times New Roman" w:eastAsia="Courier New" w:hAnsi="Times New Roman"/>
          <w:color w:val="000000"/>
          <w:spacing w:val="2"/>
          <w:sz w:val="28"/>
          <w:szCs w:val="28"/>
          <w:lang w:val="tt-RU" w:eastAsia="ru-RU"/>
        </w:rPr>
        <w:t xml:space="preserve">                                                  </w:t>
      </w:r>
      <w:r w:rsidRPr="00A9373E">
        <w:rPr>
          <w:rFonts w:ascii="Times New Roman" w:eastAsia="Courier New" w:hAnsi="Times New Roman"/>
          <w:color w:val="000000"/>
          <w:spacing w:val="2"/>
          <w:sz w:val="28"/>
          <w:szCs w:val="28"/>
          <w:lang w:val="tt-RU" w:eastAsia="ru-RU"/>
        </w:rPr>
        <w:t xml:space="preserve">к Положению о II Всероссийском </w:t>
      </w:r>
    </w:p>
    <w:p w:rsidR="00A9373E" w:rsidRPr="00A9373E" w:rsidRDefault="00A9373E" w:rsidP="00A9373E">
      <w:pPr>
        <w:widowControl w:val="0"/>
        <w:tabs>
          <w:tab w:val="left" w:pos="3218"/>
        </w:tabs>
        <w:spacing w:after="0"/>
        <w:ind w:firstLine="851"/>
        <w:jc w:val="right"/>
        <w:rPr>
          <w:rFonts w:ascii="Times New Roman" w:eastAsia="Courier New" w:hAnsi="Times New Roman"/>
          <w:color w:val="000000"/>
          <w:spacing w:val="2"/>
          <w:sz w:val="28"/>
          <w:szCs w:val="28"/>
          <w:lang w:val="tt-RU" w:eastAsia="ru-RU"/>
        </w:rPr>
      </w:pPr>
      <w:r w:rsidRPr="00A9373E">
        <w:rPr>
          <w:rFonts w:ascii="Times New Roman" w:eastAsia="Courier New" w:hAnsi="Times New Roman"/>
          <w:color w:val="000000"/>
          <w:spacing w:val="2"/>
          <w:sz w:val="28"/>
          <w:szCs w:val="28"/>
          <w:lang w:val="tt-RU" w:eastAsia="ru-RU"/>
        </w:rPr>
        <w:t>конкурсе «PRO.цифру в образовании»</w:t>
      </w:r>
    </w:p>
    <w:p w:rsidR="00A9373E" w:rsidRPr="00E713C9" w:rsidRDefault="00A9373E" w:rsidP="00A9373E">
      <w:pPr>
        <w:widowControl w:val="0"/>
        <w:tabs>
          <w:tab w:val="left" w:pos="3218"/>
        </w:tabs>
        <w:spacing w:after="0"/>
        <w:ind w:firstLine="851"/>
        <w:jc w:val="center"/>
        <w:rPr>
          <w:rFonts w:ascii="Times New Roman" w:eastAsia="Courier New" w:hAnsi="Times New Roman"/>
          <w:color w:val="000000"/>
          <w:spacing w:val="2"/>
          <w:sz w:val="24"/>
          <w:szCs w:val="24"/>
          <w:lang w:val="tt-RU" w:eastAsia="ru-RU"/>
        </w:rPr>
      </w:pPr>
    </w:p>
    <w:p w:rsidR="00E713C9" w:rsidRPr="00E713C9" w:rsidRDefault="00E713C9" w:rsidP="00E713C9">
      <w:pPr>
        <w:tabs>
          <w:tab w:val="left" w:pos="5580"/>
          <w:tab w:val="left" w:pos="5760"/>
          <w:tab w:val="left" w:pos="5940"/>
        </w:tabs>
        <w:rPr>
          <w:rFonts w:ascii="Times New Roman" w:hAnsi="Times New Roman"/>
          <w:i/>
          <w:sz w:val="24"/>
          <w:szCs w:val="24"/>
        </w:rPr>
      </w:pPr>
    </w:p>
    <w:p w:rsidR="00E713C9" w:rsidRPr="00E713C9" w:rsidRDefault="00E713C9" w:rsidP="00B96E7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713C9">
        <w:rPr>
          <w:rFonts w:ascii="Times New Roman" w:hAnsi="Times New Roman"/>
          <w:b/>
          <w:sz w:val="24"/>
          <w:szCs w:val="24"/>
        </w:rPr>
        <w:t xml:space="preserve">Государственное научное бюджетное учреждение </w:t>
      </w:r>
    </w:p>
    <w:p w:rsidR="00E713C9" w:rsidRDefault="00E713C9" w:rsidP="00B96E7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713C9">
        <w:rPr>
          <w:rFonts w:ascii="Times New Roman" w:hAnsi="Times New Roman"/>
          <w:b/>
          <w:sz w:val="24"/>
          <w:szCs w:val="24"/>
        </w:rPr>
        <w:t>«Академия наук Республики Татарстан»</w:t>
      </w:r>
    </w:p>
    <w:p w:rsidR="00B96E78" w:rsidRPr="00E713C9" w:rsidRDefault="00B96E78" w:rsidP="00B96E7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713C9" w:rsidRPr="00E713C9" w:rsidRDefault="00E713C9" w:rsidP="00E713C9">
      <w:pPr>
        <w:spacing w:line="235" w:lineRule="auto"/>
        <w:ind w:left="7371" w:hanging="7229"/>
        <w:jc w:val="center"/>
        <w:rPr>
          <w:rFonts w:ascii="Times New Roman" w:hAnsi="Times New Roman"/>
          <w:b/>
          <w:sz w:val="24"/>
          <w:szCs w:val="24"/>
        </w:rPr>
      </w:pPr>
      <w:r w:rsidRPr="00E713C9">
        <w:rPr>
          <w:rFonts w:ascii="Times New Roman" w:hAnsi="Times New Roman"/>
          <w:b/>
          <w:sz w:val="24"/>
          <w:szCs w:val="24"/>
        </w:rPr>
        <w:t>Центр повышения квалификации</w:t>
      </w:r>
    </w:p>
    <w:p w:rsidR="00E713C9" w:rsidRPr="00E713C9" w:rsidRDefault="00E713C9" w:rsidP="00E713C9">
      <w:pPr>
        <w:spacing w:line="235" w:lineRule="auto"/>
        <w:ind w:left="7371" w:hanging="7229"/>
        <w:jc w:val="center"/>
        <w:rPr>
          <w:rFonts w:ascii="Times New Roman" w:hAnsi="Times New Roman"/>
          <w:b/>
          <w:sz w:val="24"/>
          <w:szCs w:val="24"/>
        </w:rPr>
      </w:pPr>
    </w:p>
    <w:p w:rsidR="00E713C9" w:rsidRPr="00E713C9" w:rsidRDefault="00E713C9" w:rsidP="00E713C9">
      <w:pPr>
        <w:shd w:val="clear" w:color="auto" w:fill="FFFFFF"/>
        <w:spacing w:line="360" w:lineRule="auto"/>
        <w:ind w:left="5954" w:right="91"/>
        <w:rPr>
          <w:rFonts w:ascii="Times New Roman" w:hAnsi="Times New Roman"/>
          <w:b/>
          <w:sz w:val="24"/>
          <w:szCs w:val="24"/>
        </w:rPr>
      </w:pPr>
    </w:p>
    <w:p w:rsidR="00E713C9" w:rsidRPr="00E713C9" w:rsidRDefault="00E713C9" w:rsidP="00E713C9">
      <w:pPr>
        <w:shd w:val="clear" w:color="auto" w:fill="FFFFFF"/>
        <w:spacing w:line="276" w:lineRule="auto"/>
        <w:ind w:left="5954" w:right="91"/>
        <w:rPr>
          <w:rFonts w:ascii="Times New Roman" w:hAnsi="Times New Roman"/>
          <w:b/>
          <w:sz w:val="24"/>
          <w:szCs w:val="24"/>
        </w:rPr>
      </w:pPr>
      <w:r w:rsidRPr="00E713C9">
        <w:rPr>
          <w:rFonts w:ascii="Times New Roman" w:hAnsi="Times New Roman"/>
          <w:b/>
          <w:sz w:val="24"/>
          <w:szCs w:val="24"/>
        </w:rPr>
        <w:t xml:space="preserve">Президенту ГНБУ «Академия наук Республики Татарстан» </w:t>
      </w:r>
    </w:p>
    <w:p w:rsidR="00E713C9" w:rsidRPr="00E713C9" w:rsidRDefault="00E713C9" w:rsidP="00E713C9">
      <w:pPr>
        <w:shd w:val="clear" w:color="auto" w:fill="FFFFFF"/>
        <w:spacing w:line="276" w:lineRule="auto"/>
        <w:ind w:left="5954" w:right="91"/>
        <w:rPr>
          <w:rFonts w:ascii="Times New Roman" w:hAnsi="Times New Roman"/>
          <w:b/>
          <w:sz w:val="24"/>
          <w:szCs w:val="24"/>
        </w:rPr>
      </w:pPr>
      <w:r w:rsidRPr="00E713C9">
        <w:rPr>
          <w:rFonts w:ascii="Times New Roman" w:hAnsi="Times New Roman"/>
          <w:b/>
          <w:sz w:val="24"/>
          <w:szCs w:val="24"/>
        </w:rPr>
        <w:t>Р.Н. Минниханову</w:t>
      </w:r>
    </w:p>
    <w:p w:rsidR="00E713C9" w:rsidRPr="00E713C9" w:rsidRDefault="00E713C9" w:rsidP="00E713C9">
      <w:pPr>
        <w:shd w:val="clear" w:color="auto" w:fill="FFFFFF"/>
        <w:spacing w:line="276" w:lineRule="auto"/>
        <w:ind w:left="5954"/>
        <w:rPr>
          <w:rFonts w:ascii="Times New Roman" w:hAnsi="Times New Roman"/>
          <w:b/>
          <w:bCs/>
          <w:sz w:val="24"/>
          <w:szCs w:val="24"/>
        </w:rPr>
      </w:pPr>
      <w:r w:rsidRPr="00E713C9">
        <w:rPr>
          <w:rFonts w:ascii="Times New Roman" w:hAnsi="Times New Roman"/>
          <w:b/>
          <w:bCs/>
          <w:sz w:val="24"/>
          <w:szCs w:val="24"/>
        </w:rPr>
        <w:t>от____________________________</w:t>
      </w:r>
    </w:p>
    <w:p w:rsidR="00E713C9" w:rsidRPr="00E713C9" w:rsidRDefault="00E713C9" w:rsidP="00E713C9">
      <w:pPr>
        <w:shd w:val="clear" w:color="auto" w:fill="FFFFFF"/>
        <w:spacing w:line="276" w:lineRule="auto"/>
        <w:ind w:left="5954"/>
        <w:rPr>
          <w:rFonts w:ascii="Times New Roman" w:hAnsi="Times New Roman"/>
          <w:b/>
          <w:bCs/>
          <w:sz w:val="24"/>
          <w:szCs w:val="24"/>
        </w:rPr>
      </w:pPr>
      <w:r w:rsidRPr="00E713C9">
        <w:rPr>
          <w:rFonts w:ascii="Times New Roman" w:hAnsi="Times New Roman"/>
          <w:b/>
          <w:bCs/>
          <w:sz w:val="24"/>
          <w:szCs w:val="24"/>
        </w:rPr>
        <w:t>______________________________</w:t>
      </w:r>
    </w:p>
    <w:p w:rsidR="00E713C9" w:rsidRPr="00E713C9" w:rsidRDefault="00E713C9" w:rsidP="00E713C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713C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(фамилия, имя, отчество)</w:t>
      </w:r>
    </w:p>
    <w:p w:rsidR="00E713C9" w:rsidRDefault="00E713C9" w:rsidP="00E713C9">
      <w:pPr>
        <w:jc w:val="center"/>
        <w:rPr>
          <w:b/>
        </w:rPr>
      </w:pPr>
    </w:p>
    <w:p w:rsidR="00E713C9" w:rsidRPr="00571941" w:rsidRDefault="00E713C9" w:rsidP="00E713C9">
      <w:pPr>
        <w:jc w:val="center"/>
        <w:rPr>
          <w:b/>
        </w:rPr>
      </w:pPr>
    </w:p>
    <w:p w:rsidR="00E713C9" w:rsidRPr="00E713C9" w:rsidRDefault="00E713C9" w:rsidP="00E713C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713C9">
        <w:rPr>
          <w:rFonts w:ascii="Times New Roman" w:hAnsi="Times New Roman"/>
          <w:b/>
          <w:sz w:val="24"/>
          <w:szCs w:val="24"/>
        </w:rPr>
        <w:t>Заявление-согласие субъекта на обработку персональных данных</w:t>
      </w:r>
    </w:p>
    <w:p w:rsidR="00E713C9" w:rsidRPr="00E713C9" w:rsidRDefault="00E713C9" w:rsidP="00E713C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713C9" w:rsidRPr="00E713C9" w:rsidRDefault="00E713C9" w:rsidP="00E713C9">
      <w:pPr>
        <w:spacing w:line="360" w:lineRule="auto"/>
        <w:rPr>
          <w:rFonts w:ascii="Times New Roman" w:hAnsi="Times New Roman"/>
          <w:sz w:val="24"/>
          <w:szCs w:val="24"/>
        </w:rPr>
      </w:pPr>
      <w:r w:rsidRPr="00E713C9">
        <w:rPr>
          <w:rFonts w:ascii="Times New Roman" w:hAnsi="Times New Roman"/>
          <w:sz w:val="24"/>
          <w:szCs w:val="24"/>
        </w:rPr>
        <w:t>Я, ____________________________________________________, паспорт серии _________, номер __________выданный ____________________________________________________</w:t>
      </w:r>
    </w:p>
    <w:p w:rsidR="00E713C9" w:rsidRPr="00E713C9" w:rsidRDefault="00E713C9" w:rsidP="00E713C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713C9">
        <w:rPr>
          <w:rFonts w:ascii="Times New Roman" w:hAnsi="Times New Roman"/>
          <w:sz w:val="24"/>
          <w:szCs w:val="24"/>
        </w:rPr>
        <w:t xml:space="preserve">«____» ____________________ ______ года, адрес регистрации_______________________ </w:t>
      </w:r>
    </w:p>
    <w:p w:rsidR="00E713C9" w:rsidRPr="00E713C9" w:rsidRDefault="00E713C9" w:rsidP="00E713C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713C9">
        <w:rPr>
          <w:rFonts w:ascii="Times New Roman" w:hAnsi="Times New Roman"/>
          <w:sz w:val="24"/>
          <w:szCs w:val="24"/>
        </w:rPr>
        <w:t>_____________________________________________________________________________даю согласие организации в государственном научном бюджетном учреждении «Академия наук Республики Татарстан» (далее –  Академия наук РТ) (юридический адрес:</w:t>
      </w:r>
      <w:proofErr w:type="gramEnd"/>
      <w:r w:rsidRPr="00E713C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713C9">
        <w:rPr>
          <w:rFonts w:ascii="Times New Roman" w:hAnsi="Times New Roman"/>
          <w:sz w:val="24"/>
          <w:szCs w:val="24"/>
        </w:rPr>
        <w:t>Казань, ул. Баумана, д. 20)    на обработку персональных данных в установленном законодательством Российской Федерации порядке (в рамках Федерального закона от 27 июля 2006 г.    №152-ФЗ  «О персональных данных»)..</w:t>
      </w:r>
      <w:proofErr w:type="gramEnd"/>
    </w:p>
    <w:p w:rsidR="00E713C9" w:rsidRPr="00E713C9" w:rsidRDefault="00E713C9" w:rsidP="00E713C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713C9" w:rsidRPr="00E713C9" w:rsidRDefault="00E713C9" w:rsidP="00E713C9">
      <w:pPr>
        <w:rPr>
          <w:rFonts w:ascii="Times New Roman" w:hAnsi="Times New Roman"/>
          <w:sz w:val="24"/>
          <w:szCs w:val="24"/>
        </w:rPr>
      </w:pPr>
      <w:r w:rsidRPr="00E713C9">
        <w:rPr>
          <w:rFonts w:ascii="Times New Roman" w:hAnsi="Times New Roman"/>
          <w:sz w:val="24"/>
          <w:szCs w:val="24"/>
        </w:rPr>
        <w:t>«      »              2023</w:t>
      </w:r>
      <w:r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ab/>
      </w:r>
      <w:r w:rsidRPr="00E713C9">
        <w:rPr>
          <w:rFonts w:ascii="Times New Roman" w:hAnsi="Times New Roman"/>
          <w:sz w:val="24"/>
          <w:szCs w:val="24"/>
        </w:rPr>
        <w:t xml:space="preserve">_______________________ / ____________________________ / </w:t>
      </w:r>
      <w:r w:rsidRPr="00E713C9">
        <w:rPr>
          <w:rFonts w:ascii="Times New Roman" w:hAnsi="Times New Roman"/>
          <w:sz w:val="24"/>
          <w:szCs w:val="24"/>
        </w:rPr>
        <w:tab/>
      </w:r>
      <w:r w:rsidRPr="00E713C9">
        <w:rPr>
          <w:rFonts w:ascii="Times New Roman" w:hAnsi="Times New Roman"/>
          <w:sz w:val="24"/>
          <w:szCs w:val="24"/>
        </w:rPr>
        <w:tab/>
      </w:r>
      <w:r w:rsidRPr="00E713C9">
        <w:rPr>
          <w:rFonts w:ascii="Times New Roman" w:hAnsi="Times New Roman"/>
          <w:sz w:val="24"/>
          <w:szCs w:val="24"/>
        </w:rPr>
        <w:tab/>
      </w:r>
      <w:r w:rsidRPr="00E713C9">
        <w:rPr>
          <w:rFonts w:ascii="Times New Roman" w:hAnsi="Times New Roman"/>
          <w:sz w:val="24"/>
          <w:szCs w:val="24"/>
        </w:rPr>
        <w:tab/>
        <w:t xml:space="preserve">                        (подпись)</w:t>
      </w:r>
      <w:r w:rsidRPr="00E713C9">
        <w:rPr>
          <w:rFonts w:ascii="Times New Roman" w:hAnsi="Times New Roman"/>
          <w:sz w:val="24"/>
          <w:szCs w:val="24"/>
        </w:rPr>
        <w:tab/>
        <w:t xml:space="preserve">                  (Фамилия и инициалы)</w:t>
      </w:r>
    </w:p>
    <w:p w:rsidR="00A9373E" w:rsidRDefault="00A9373E" w:rsidP="00575699">
      <w:pPr>
        <w:widowControl w:val="0"/>
        <w:tabs>
          <w:tab w:val="left" w:pos="3218"/>
        </w:tabs>
        <w:spacing w:after="0"/>
        <w:ind w:firstLine="851"/>
        <w:jc w:val="center"/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</w:pPr>
    </w:p>
    <w:p w:rsidR="00465C65" w:rsidRDefault="00465C65" w:rsidP="00575699">
      <w:pPr>
        <w:widowControl w:val="0"/>
        <w:tabs>
          <w:tab w:val="left" w:pos="3218"/>
        </w:tabs>
        <w:spacing w:after="0"/>
        <w:ind w:firstLine="851"/>
        <w:jc w:val="center"/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-217"/>
        <w:tblW w:w="9606" w:type="dxa"/>
        <w:tblLook w:val="04A0"/>
      </w:tblPr>
      <w:tblGrid>
        <w:gridCol w:w="9606"/>
      </w:tblGrid>
      <w:tr w:rsidR="00465C65" w:rsidRPr="000A1562" w:rsidTr="00E65ABF">
        <w:tc>
          <w:tcPr>
            <w:tcW w:w="5353" w:type="dxa"/>
            <w:shd w:val="clear" w:color="auto" w:fill="auto"/>
          </w:tcPr>
          <w:p w:rsidR="00465C65" w:rsidRPr="006953BE" w:rsidRDefault="00465C65" w:rsidP="00E65ABF">
            <w:pPr>
              <w:spacing w:after="0"/>
              <w:ind w:firstLine="851"/>
              <w:jc w:val="right"/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</w:pPr>
            <w:r w:rsidRPr="000A1562"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lastRenderedPageBreak/>
              <w:t>Приложение</w:t>
            </w:r>
            <w:r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D10AE1"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1.</w:t>
            </w:r>
            <w:r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6</w:t>
            </w:r>
            <w:r w:rsidRPr="000A1562"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465C65" w:rsidRDefault="00465C65" w:rsidP="00E65ABF">
            <w:pPr>
              <w:widowControl w:val="0"/>
              <w:spacing w:after="0"/>
              <w:ind w:left="418" w:hanging="7"/>
              <w:jc w:val="right"/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A1562"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к Положению о </w:t>
            </w:r>
            <w:r w:rsidRPr="0002263A"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val="en-US" w:eastAsia="ru-RU"/>
              </w:rPr>
              <w:t>II</w:t>
            </w:r>
            <w:r w:rsidRPr="000A1562"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A1562"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  <w:t>Всероссийском</w:t>
            </w:r>
            <w:proofErr w:type="gramEnd"/>
            <w:r w:rsidRPr="000A1562"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</w:p>
          <w:p w:rsidR="00465C65" w:rsidRPr="000A1562" w:rsidRDefault="00465C65" w:rsidP="00E65ABF">
            <w:pPr>
              <w:widowControl w:val="0"/>
              <w:spacing w:after="0"/>
              <w:ind w:left="418" w:hanging="7"/>
              <w:jc w:val="right"/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gramStart"/>
            <w:r w:rsidRPr="000A1562"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  <w:t>конкурсе</w:t>
            </w:r>
            <w:proofErr w:type="gramEnd"/>
            <w:r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0A1562"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  <w:t>«</w:t>
            </w:r>
            <w:r w:rsidRPr="000A1562"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val="en-US" w:eastAsia="ru-RU"/>
              </w:rPr>
              <w:t>PRO</w:t>
            </w:r>
            <w:r w:rsidRPr="000A1562"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  <w:t>.цифру</w:t>
            </w:r>
            <w:r w:rsidRPr="00891982"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0A1562"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  <w:t>в образовании»</w:t>
            </w:r>
          </w:p>
          <w:p w:rsidR="00465C65" w:rsidRPr="000A1562" w:rsidRDefault="00465C65" w:rsidP="00E65ABF">
            <w:pPr>
              <w:spacing w:after="0"/>
              <w:ind w:firstLine="851"/>
              <w:jc w:val="right"/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465C65" w:rsidRPr="000A1562" w:rsidRDefault="00465C65" w:rsidP="00E65ABF">
            <w:pPr>
              <w:spacing w:after="0"/>
              <w:ind w:firstLine="851"/>
              <w:jc w:val="right"/>
              <w:rPr>
                <w:rFonts w:ascii="Times New Roman" w:eastAsia="Courier New" w:hAnsi="Times New Roman"/>
                <w:color w:val="000000"/>
                <w:spacing w:val="2"/>
                <w:sz w:val="28"/>
                <w:szCs w:val="28"/>
                <w:shd w:val="clear" w:color="auto" w:fill="FFFFFF"/>
                <w:lang w:val="tt-RU" w:eastAsia="ru-RU"/>
              </w:rPr>
            </w:pPr>
          </w:p>
        </w:tc>
      </w:tr>
    </w:tbl>
    <w:p w:rsidR="00465C65" w:rsidRPr="006953BE" w:rsidRDefault="00465C65" w:rsidP="00465C65">
      <w:pPr>
        <w:spacing w:after="0"/>
        <w:ind w:firstLine="851"/>
        <w:jc w:val="right"/>
        <w:rPr>
          <w:rFonts w:ascii="Times New Roman" w:eastAsia="Courier New" w:hAnsi="Times New Roman"/>
          <w:color w:val="FF0000"/>
          <w:spacing w:val="2"/>
          <w:sz w:val="28"/>
          <w:szCs w:val="28"/>
          <w:shd w:val="clear" w:color="auto" w:fill="FFFFFF"/>
          <w:lang w:val="tt-RU"/>
        </w:rPr>
      </w:pPr>
    </w:p>
    <w:p w:rsidR="00B96E78" w:rsidRDefault="00465C65" w:rsidP="00465C6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631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Заявка</w:t>
      </w:r>
      <w:r w:rsidRPr="007363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участие </w:t>
      </w:r>
    </w:p>
    <w:p w:rsidR="00465C65" w:rsidRDefault="00465C65" w:rsidP="00465C6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6316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Pr="007363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II Всероссийском конкурсе</w:t>
      </w:r>
      <w:r w:rsidRPr="00EA23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«PRO.цифру в образовании»</w:t>
      </w:r>
    </w:p>
    <w:p w:rsidR="00B96E78" w:rsidRPr="00736316" w:rsidRDefault="00B96E78" w:rsidP="00465C6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42"/>
        <w:gridCol w:w="804"/>
        <w:gridCol w:w="1365"/>
        <w:gridCol w:w="3129"/>
        <w:gridCol w:w="1660"/>
        <w:gridCol w:w="1931"/>
      </w:tblGrid>
      <w:tr w:rsidR="00B96E78" w:rsidRPr="00736316" w:rsidTr="00B96E78">
        <w:tc>
          <w:tcPr>
            <w:tcW w:w="864" w:type="dxa"/>
            <w:hideMark/>
          </w:tcPr>
          <w:p w:rsidR="00B96E78" w:rsidRPr="00B96E78" w:rsidRDefault="00B96E78" w:rsidP="00B96E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96E7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Субъект РФ</w:t>
            </w:r>
          </w:p>
        </w:tc>
        <w:tc>
          <w:tcPr>
            <w:tcW w:w="804" w:type="dxa"/>
          </w:tcPr>
          <w:p w:rsidR="00B96E78" w:rsidRPr="00B96E78" w:rsidRDefault="00B96E78" w:rsidP="00B96E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96E7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ОО</w:t>
            </w:r>
          </w:p>
        </w:tc>
        <w:tc>
          <w:tcPr>
            <w:tcW w:w="0" w:type="auto"/>
            <w:hideMark/>
          </w:tcPr>
          <w:p w:rsidR="00B96E78" w:rsidRPr="00B96E78" w:rsidRDefault="00B96E78" w:rsidP="00B96E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96E7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Название работы</w:t>
            </w:r>
          </w:p>
        </w:tc>
        <w:tc>
          <w:tcPr>
            <w:tcW w:w="3129" w:type="dxa"/>
            <w:hideMark/>
          </w:tcPr>
          <w:p w:rsidR="00B96E78" w:rsidRPr="00B96E78" w:rsidRDefault="00B96E78" w:rsidP="00B96E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96E7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ФИО участника, должность</w:t>
            </w:r>
          </w:p>
        </w:tc>
        <w:tc>
          <w:tcPr>
            <w:tcW w:w="1660" w:type="dxa"/>
          </w:tcPr>
          <w:p w:rsidR="00B96E78" w:rsidRPr="00B96E78" w:rsidRDefault="00B96E78" w:rsidP="00B96E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96E7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Контактные данные телефон, эл</w:t>
            </w:r>
            <w:proofErr w:type="gramStart"/>
            <w:r w:rsidRPr="00B96E7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.п</w:t>
            </w:r>
            <w:proofErr w:type="gramEnd"/>
            <w:r w:rsidRPr="00B96E7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очта</w:t>
            </w:r>
          </w:p>
        </w:tc>
        <w:tc>
          <w:tcPr>
            <w:tcW w:w="1931" w:type="dxa"/>
            <w:hideMark/>
          </w:tcPr>
          <w:p w:rsidR="00B96E78" w:rsidRPr="00B96E78" w:rsidRDefault="00B96E78" w:rsidP="00B96E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96E7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Необходимое оборудование</w:t>
            </w:r>
          </w:p>
        </w:tc>
      </w:tr>
      <w:tr w:rsidR="00B96E78" w:rsidRPr="00736316" w:rsidTr="00B96E78">
        <w:tc>
          <w:tcPr>
            <w:tcW w:w="864" w:type="dxa"/>
            <w:hideMark/>
          </w:tcPr>
          <w:p w:rsidR="00B96E78" w:rsidRPr="00736316" w:rsidRDefault="00B96E78" w:rsidP="00E65A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63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4" w:type="dxa"/>
          </w:tcPr>
          <w:p w:rsidR="00B96E78" w:rsidRPr="00736316" w:rsidRDefault="00B96E78" w:rsidP="00E65A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B96E78" w:rsidRPr="00736316" w:rsidRDefault="00B96E78" w:rsidP="00E65A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63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29" w:type="dxa"/>
            <w:hideMark/>
          </w:tcPr>
          <w:p w:rsidR="00B96E78" w:rsidRPr="00736316" w:rsidRDefault="00B96E78" w:rsidP="00E65A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63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</w:tcPr>
          <w:p w:rsidR="00B96E78" w:rsidRPr="00736316" w:rsidRDefault="00B96E78" w:rsidP="00E65A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31" w:type="dxa"/>
            <w:hideMark/>
          </w:tcPr>
          <w:p w:rsidR="00B96E78" w:rsidRPr="00736316" w:rsidRDefault="00B96E78" w:rsidP="00E65A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63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465C65" w:rsidRPr="00736316" w:rsidRDefault="00465C65" w:rsidP="00465C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5C65" w:rsidRPr="00E713C9" w:rsidRDefault="00465C65" w:rsidP="00575699">
      <w:pPr>
        <w:widowControl w:val="0"/>
        <w:tabs>
          <w:tab w:val="left" w:pos="3218"/>
        </w:tabs>
        <w:spacing w:after="0"/>
        <w:ind w:firstLine="851"/>
        <w:jc w:val="center"/>
        <w:rPr>
          <w:rFonts w:ascii="Times New Roman" w:eastAsia="Courier New" w:hAnsi="Times New Roman"/>
          <w:color w:val="000000"/>
          <w:spacing w:val="2"/>
          <w:sz w:val="28"/>
          <w:szCs w:val="28"/>
          <w:lang w:eastAsia="ru-RU"/>
        </w:rPr>
      </w:pPr>
    </w:p>
    <w:sectPr w:rsidR="00465C65" w:rsidRPr="00E713C9" w:rsidSect="00E020C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A10E6"/>
    <w:multiLevelType w:val="hybridMultilevel"/>
    <w:tmpl w:val="FDA68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A2924"/>
    <w:multiLevelType w:val="hybridMultilevel"/>
    <w:tmpl w:val="2E7235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EC5E99"/>
    <w:multiLevelType w:val="hybridMultilevel"/>
    <w:tmpl w:val="7F461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174AF"/>
    <w:multiLevelType w:val="multilevel"/>
    <w:tmpl w:val="991073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68E7D96"/>
    <w:multiLevelType w:val="hybridMultilevel"/>
    <w:tmpl w:val="78C81B7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8133F7C"/>
    <w:multiLevelType w:val="hybridMultilevel"/>
    <w:tmpl w:val="A970CE9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9EB0947"/>
    <w:multiLevelType w:val="hybridMultilevel"/>
    <w:tmpl w:val="5400F8FA"/>
    <w:lvl w:ilvl="0" w:tplc="D0CEE3C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1A0034B9"/>
    <w:multiLevelType w:val="multilevel"/>
    <w:tmpl w:val="C7520AA6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1B750354"/>
    <w:multiLevelType w:val="hybridMultilevel"/>
    <w:tmpl w:val="A970CE9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1D8C29C4"/>
    <w:multiLevelType w:val="hybridMultilevel"/>
    <w:tmpl w:val="E4981B5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1697500"/>
    <w:multiLevelType w:val="multilevel"/>
    <w:tmpl w:val="31F4C0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21D60C6"/>
    <w:multiLevelType w:val="hybridMultilevel"/>
    <w:tmpl w:val="98265E6A"/>
    <w:lvl w:ilvl="0" w:tplc="ECE832B4">
      <w:start w:val="3"/>
      <w:numFmt w:val="decimal"/>
      <w:lvlText w:val="%1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57A7467"/>
    <w:multiLevelType w:val="multilevel"/>
    <w:tmpl w:val="A81017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32150331"/>
    <w:multiLevelType w:val="hybridMultilevel"/>
    <w:tmpl w:val="DB7CB764"/>
    <w:lvl w:ilvl="0" w:tplc="B0928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8926D06"/>
    <w:multiLevelType w:val="multilevel"/>
    <w:tmpl w:val="A0F2E5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5">
    <w:nsid w:val="3F927DE3"/>
    <w:multiLevelType w:val="hybridMultilevel"/>
    <w:tmpl w:val="1570C68C"/>
    <w:lvl w:ilvl="0" w:tplc="D0CEE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3F61F5"/>
    <w:multiLevelType w:val="multilevel"/>
    <w:tmpl w:val="3738EDB2"/>
    <w:lvl w:ilvl="0">
      <w:start w:val="7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5"/>
      <w:numFmt w:val="decimal"/>
      <w:isLgl/>
      <w:lvlText w:val="%1.%2"/>
      <w:lvlJc w:val="left"/>
      <w:pPr>
        <w:ind w:left="1265" w:hanging="55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7">
    <w:nsid w:val="40930B4A"/>
    <w:multiLevelType w:val="multilevel"/>
    <w:tmpl w:val="05E6BAAC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pPr>
        <w:ind w:left="993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427D6B36"/>
    <w:multiLevelType w:val="hybridMultilevel"/>
    <w:tmpl w:val="A970CE9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4AF26E53"/>
    <w:multiLevelType w:val="multilevel"/>
    <w:tmpl w:val="7BBEB47A"/>
    <w:lvl w:ilvl="0">
      <w:start w:val="3"/>
      <w:numFmt w:val="decimal"/>
      <w:lvlText w:val="%1"/>
      <w:lvlJc w:val="left"/>
      <w:pPr>
        <w:ind w:left="375" w:hanging="375"/>
      </w:pPr>
      <w:rPr>
        <w:rFonts w:eastAsia="Calibri" w:hint="default"/>
        <w:color w:val="000000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eastAsia="Calibri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eastAsia="Calibri" w:hint="default"/>
        <w:color w:val="000000"/>
      </w:rPr>
    </w:lvl>
  </w:abstractNum>
  <w:abstractNum w:abstractNumId="20">
    <w:nsid w:val="4C24492C"/>
    <w:multiLevelType w:val="hybridMultilevel"/>
    <w:tmpl w:val="A970CE9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4C5E7A7C"/>
    <w:multiLevelType w:val="multilevel"/>
    <w:tmpl w:val="BCA6CB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B6D33EF"/>
    <w:multiLevelType w:val="hybridMultilevel"/>
    <w:tmpl w:val="A970CE9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73664E92"/>
    <w:multiLevelType w:val="hybridMultilevel"/>
    <w:tmpl w:val="E8940870"/>
    <w:lvl w:ilvl="0" w:tplc="D0CEE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4018B2"/>
    <w:multiLevelType w:val="multilevel"/>
    <w:tmpl w:val="66D2EB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num w:numId="1">
    <w:abstractNumId w:val="21"/>
  </w:num>
  <w:num w:numId="2">
    <w:abstractNumId w:val="14"/>
  </w:num>
  <w:num w:numId="3">
    <w:abstractNumId w:val="7"/>
  </w:num>
  <w:num w:numId="4">
    <w:abstractNumId w:val="17"/>
  </w:num>
  <w:num w:numId="5">
    <w:abstractNumId w:val="16"/>
  </w:num>
  <w:num w:numId="6">
    <w:abstractNumId w:val="10"/>
  </w:num>
  <w:num w:numId="7">
    <w:abstractNumId w:val="24"/>
  </w:num>
  <w:num w:numId="8">
    <w:abstractNumId w:val="3"/>
  </w:num>
  <w:num w:numId="9">
    <w:abstractNumId w:val="9"/>
  </w:num>
  <w:num w:numId="10">
    <w:abstractNumId w:val="4"/>
  </w:num>
  <w:num w:numId="11">
    <w:abstractNumId w:val="19"/>
  </w:num>
  <w:num w:numId="12">
    <w:abstractNumId w:val="12"/>
  </w:num>
  <w:num w:numId="13">
    <w:abstractNumId w:val="1"/>
  </w:num>
  <w:num w:numId="14">
    <w:abstractNumId w:val="23"/>
  </w:num>
  <w:num w:numId="15">
    <w:abstractNumId w:val="15"/>
  </w:num>
  <w:num w:numId="16">
    <w:abstractNumId w:val="6"/>
  </w:num>
  <w:num w:numId="17">
    <w:abstractNumId w:val="2"/>
  </w:num>
  <w:num w:numId="18">
    <w:abstractNumId w:val="0"/>
  </w:num>
  <w:num w:numId="19">
    <w:abstractNumId w:val="11"/>
  </w:num>
  <w:num w:numId="20">
    <w:abstractNumId w:val="8"/>
  </w:num>
  <w:num w:numId="21">
    <w:abstractNumId w:val="20"/>
  </w:num>
  <w:num w:numId="22">
    <w:abstractNumId w:val="18"/>
  </w:num>
  <w:num w:numId="23">
    <w:abstractNumId w:val="22"/>
  </w:num>
  <w:num w:numId="24">
    <w:abstractNumId w:val="5"/>
  </w:num>
  <w:num w:numId="25">
    <w:abstractNumId w:val="1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C3CE9"/>
    <w:rsid w:val="00002680"/>
    <w:rsid w:val="0002263A"/>
    <w:rsid w:val="000258C0"/>
    <w:rsid w:val="0003516F"/>
    <w:rsid w:val="00035EE2"/>
    <w:rsid w:val="00051E56"/>
    <w:rsid w:val="000528A2"/>
    <w:rsid w:val="00052916"/>
    <w:rsid w:val="0005784E"/>
    <w:rsid w:val="00070D87"/>
    <w:rsid w:val="000717A8"/>
    <w:rsid w:val="00084D06"/>
    <w:rsid w:val="00090D00"/>
    <w:rsid w:val="000913B1"/>
    <w:rsid w:val="000A1562"/>
    <w:rsid w:val="000C31C6"/>
    <w:rsid w:val="000C4099"/>
    <w:rsid w:val="000D056B"/>
    <w:rsid w:val="000D6C89"/>
    <w:rsid w:val="000E226A"/>
    <w:rsid w:val="000E5149"/>
    <w:rsid w:val="000F264D"/>
    <w:rsid w:val="00107F1D"/>
    <w:rsid w:val="00110B34"/>
    <w:rsid w:val="001214AD"/>
    <w:rsid w:val="001277FF"/>
    <w:rsid w:val="00140569"/>
    <w:rsid w:val="00143545"/>
    <w:rsid w:val="0016147A"/>
    <w:rsid w:val="00166D2D"/>
    <w:rsid w:val="0017687B"/>
    <w:rsid w:val="00187109"/>
    <w:rsid w:val="00194B5C"/>
    <w:rsid w:val="00196FCA"/>
    <w:rsid w:val="001A3398"/>
    <w:rsid w:val="001A4BF3"/>
    <w:rsid w:val="001D2E9F"/>
    <w:rsid w:val="001D5B1D"/>
    <w:rsid w:val="001F31CB"/>
    <w:rsid w:val="001F6262"/>
    <w:rsid w:val="0020692F"/>
    <w:rsid w:val="00217ACC"/>
    <w:rsid w:val="00233F25"/>
    <w:rsid w:val="00245056"/>
    <w:rsid w:val="00263419"/>
    <w:rsid w:val="00263D16"/>
    <w:rsid w:val="0026767B"/>
    <w:rsid w:val="00280A77"/>
    <w:rsid w:val="00287C91"/>
    <w:rsid w:val="00291B0A"/>
    <w:rsid w:val="002942F8"/>
    <w:rsid w:val="002A3DE9"/>
    <w:rsid w:val="002D552A"/>
    <w:rsid w:val="002F555F"/>
    <w:rsid w:val="00323A03"/>
    <w:rsid w:val="0033268F"/>
    <w:rsid w:val="00347A9F"/>
    <w:rsid w:val="0035745D"/>
    <w:rsid w:val="00361E07"/>
    <w:rsid w:val="003757B2"/>
    <w:rsid w:val="00391FDE"/>
    <w:rsid w:val="00394EC1"/>
    <w:rsid w:val="003B43F4"/>
    <w:rsid w:val="003B7373"/>
    <w:rsid w:val="003C67E8"/>
    <w:rsid w:val="003D265F"/>
    <w:rsid w:val="003D6F10"/>
    <w:rsid w:val="003D7CB7"/>
    <w:rsid w:val="003E34C8"/>
    <w:rsid w:val="003F255A"/>
    <w:rsid w:val="003F4A0E"/>
    <w:rsid w:val="00400EB6"/>
    <w:rsid w:val="00404401"/>
    <w:rsid w:val="004079DF"/>
    <w:rsid w:val="00415CDA"/>
    <w:rsid w:val="004202B7"/>
    <w:rsid w:val="00420EB4"/>
    <w:rsid w:val="0043457F"/>
    <w:rsid w:val="004408BA"/>
    <w:rsid w:val="00447734"/>
    <w:rsid w:val="00452C96"/>
    <w:rsid w:val="00460AE3"/>
    <w:rsid w:val="00465C65"/>
    <w:rsid w:val="004816DC"/>
    <w:rsid w:val="004B157E"/>
    <w:rsid w:val="004C0846"/>
    <w:rsid w:val="004D5645"/>
    <w:rsid w:val="00514E37"/>
    <w:rsid w:val="0052015C"/>
    <w:rsid w:val="00536DA4"/>
    <w:rsid w:val="005405A8"/>
    <w:rsid w:val="00546A61"/>
    <w:rsid w:val="00562BBF"/>
    <w:rsid w:val="005678CE"/>
    <w:rsid w:val="00575699"/>
    <w:rsid w:val="005B6742"/>
    <w:rsid w:val="005C3CE9"/>
    <w:rsid w:val="005D79D3"/>
    <w:rsid w:val="005E4293"/>
    <w:rsid w:val="005E6BCC"/>
    <w:rsid w:val="005F09ED"/>
    <w:rsid w:val="00606475"/>
    <w:rsid w:val="006078C3"/>
    <w:rsid w:val="006257E0"/>
    <w:rsid w:val="006261CC"/>
    <w:rsid w:val="006271C9"/>
    <w:rsid w:val="0063530A"/>
    <w:rsid w:val="00635B4A"/>
    <w:rsid w:val="006421C2"/>
    <w:rsid w:val="0068170D"/>
    <w:rsid w:val="006953BE"/>
    <w:rsid w:val="006B1972"/>
    <w:rsid w:val="006B43E0"/>
    <w:rsid w:val="006C69AD"/>
    <w:rsid w:val="006D43EF"/>
    <w:rsid w:val="007024A9"/>
    <w:rsid w:val="007040F3"/>
    <w:rsid w:val="00710DE4"/>
    <w:rsid w:val="0071191C"/>
    <w:rsid w:val="00723765"/>
    <w:rsid w:val="00723958"/>
    <w:rsid w:val="00743230"/>
    <w:rsid w:val="00744694"/>
    <w:rsid w:val="00763712"/>
    <w:rsid w:val="00777887"/>
    <w:rsid w:val="007809FA"/>
    <w:rsid w:val="0079044B"/>
    <w:rsid w:val="007A59AD"/>
    <w:rsid w:val="007B35AE"/>
    <w:rsid w:val="007C1C3E"/>
    <w:rsid w:val="007C75DC"/>
    <w:rsid w:val="007C7BC0"/>
    <w:rsid w:val="008164B7"/>
    <w:rsid w:val="00820E91"/>
    <w:rsid w:val="00820EB0"/>
    <w:rsid w:val="0082166E"/>
    <w:rsid w:val="00870962"/>
    <w:rsid w:val="008812CF"/>
    <w:rsid w:val="0088397A"/>
    <w:rsid w:val="008907EA"/>
    <w:rsid w:val="00891982"/>
    <w:rsid w:val="008A202D"/>
    <w:rsid w:val="008A2443"/>
    <w:rsid w:val="008C242B"/>
    <w:rsid w:val="008F6090"/>
    <w:rsid w:val="008F737F"/>
    <w:rsid w:val="00917EBB"/>
    <w:rsid w:val="00917F86"/>
    <w:rsid w:val="00933860"/>
    <w:rsid w:val="00950F3F"/>
    <w:rsid w:val="00956806"/>
    <w:rsid w:val="009654C5"/>
    <w:rsid w:val="0096591D"/>
    <w:rsid w:val="00970876"/>
    <w:rsid w:val="0099502B"/>
    <w:rsid w:val="009A0497"/>
    <w:rsid w:val="009A0CE7"/>
    <w:rsid w:val="009C2704"/>
    <w:rsid w:val="009D738A"/>
    <w:rsid w:val="00A0243D"/>
    <w:rsid w:val="00A05D4C"/>
    <w:rsid w:val="00A62FB6"/>
    <w:rsid w:val="00A66122"/>
    <w:rsid w:val="00A70639"/>
    <w:rsid w:val="00A72162"/>
    <w:rsid w:val="00A9373E"/>
    <w:rsid w:val="00A971C8"/>
    <w:rsid w:val="00AA3CB4"/>
    <w:rsid w:val="00AB26F8"/>
    <w:rsid w:val="00B0374A"/>
    <w:rsid w:val="00B12226"/>
    <w:rsid w:val="00B20B4F"/>
    <w:rsid w:val="00B20F7C"/>
    <w:rsid w:val="00B227DE"/>
    <w:rsid w:val="00B31815"/>
    <w:rsid w:val="00B3657E"/>
    <w:rsid w:val="00B40F86"/>
    <w:rsid w:val="00B46D41"/>
    <w:rsid w:val="00B515AA"/>
    <w:rsid w:val="00B776C7"/>
    <w:rsid w:val="00B905F4"/>
    <w:rsid w:val="00B96E78"/>
    <w:rsid w:val="00BA4076"/>
    <w:rsid w:val="00BA6309"/>
    <w:rsid w:val="00BB02D1"/>
    <w:rsid w:val="00BD1D2E"/>
    <w:rsid w:val="00BE21B6"/>
    <w:rsid w:val="00BE6D87"/>
    <w:rsid w:val="00BE7118"/>
    <w:rsid w:val="00BF1BC5"/>
    <w:rsid w:val="00C10CBB"/>
    <w:rsid w:val="00C21438"/>
    <w:rsid w:val="00C2620E"/>
    <w:rsid w:val="00C34A91"/>
    <w:rsid w:val="00C534A5"/>
    <w:rsid w:val="00C536EB"/>
    <w:rsid w:val="00C60522"/>
    <w:rsid w:val="00C73A2D"/>
    <w:rsid w:val="00C81D39"/>
    <w:rsid w:val="00C82E44"/>
    <w:rsid w:val="00C83EB4"/>
    <w:rsid w:val="00CA2713"/>
    <w:rsid w:val="00CB2433"/>
    <w:rsid w:val="00CC1FDC"/>
    <w:rsid w:val="00CC217A"/>
    <w:rsid w:val="00CC6E63"/>
    <w:rsid w:val="00CD2F7F"/>
    <w:rsid w:val="00CD66FC"/>
    <w:rsid w:val="00D10AE1"/>
    <w:rsid w:val="00D44FD2"/>
    <w:rsid w:val="00D51FC1"/>
    <w:rsid w:val="00D572D4"/>
    <w:rsid w:val="00D6794A"/>
    <w:rsid w:val="00D70631"/>
    <w:rsid w:val="00D71A98"/>
    <w:rsid w:val="00D73445"/>
    <w:rsid w:val="00D8256A"/>
    <w:rsid w:val="00D90B41"/>
    <w:rsid w:val="00DA704C"/>
    <w:rsid w:val="00DB50D0"/>
    <w:rsid w:val="00DF4CEE"/>
    <w:rsid w:val="00E020C0"/>
    <w:rsid w:val="00E02726"/>
    <w:rsid w:val="00E0624C"/>
    <w:rsid w:val="00E15A4F"/>
    <w:rsid w:val="00E21338"/>
    <w:rsid w:val="00E31353"/>
    <w:rsid w:val="00E32BA9"/>
    <w:rsid w:val="00E336CA"/>
    <w:rsid w:val="00E343B3"/>
    <w:rsid w:val="00E35D2D"/>
    <w:rsid w:val="00E5012A"/>
    <w:rsid w:val="00E55997"/>
    <w:rsid w:val="00E65ABF"/>
    <w:rsid w:val="00E713C9"/>
    <w:rsid w:val="00E745DB"/>
    <w:rsid w:val="00E74E73"/>
    <w:rsid w:val="00EA230F"/>
    <w:rsid w:val="00EB577C"/>
    <w:rsid w:val="00ED4F4E"/>
    <w:rsid w:val="00ED51D4"/>
    <w:rsid w:val="00EF00BF"/>
    <w:rsid w:val="00EF0B21"/>
    <w:rsid w:val="00EF4BB7"/>
    <w:rsid w:val="00F11CCF"/>
    <w:rsid w:val="00F55795"/>
    <w:rsid w:val="00F56B1F"/>
    <w:rsid w:val="00F651AA"/>
    <w:rsid w:val="00F66A47"/>
    <w:rsid w:val="00F8192F"/>
    <w:rsid w:val="00FA7073"/>
    <w:rsid w:val="00FB1E69"/>
    <w:rsid w:val="00FC0F6D"/>
    <w:rsid w:val="00FC73FA"/>
    <w:rsid w:val="00FD052C"/>
    <w:rsid w:val="00FD6983"/>
    <w:rsid w:val="00FD6C30"/>
    <w:rsid w:val="00FE07F2"/>
    <w:rsid w:val="00FE3130"/>
    <w:rsid w:val="00FF5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3BE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5C3C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5C3C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5C3C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rsid w:val="005C3C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C3C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5C3CE9"/>
    <w:rPr>
      <w:b/>
      <w:bCs/>
    </w:rPr>
  </w:style>
  <w:style w:type="character" w:styleId="a5">
    <w:name w:val="Hyperlink"/>
    <w:uiPriority w:val="99"/>
    <w:unhideWhenUsed/>
    <w:rsid w:val="005C3CE9"/>
    <w:rPr>
      <w:color w:val="0000FF"/>
      <w:u w:val="single"/>
    </w:rPr>
  </w:style>
  <w:style w:type="character" w:styleId="a6">
    <w:name w:val="Emphasis"/>
    <w:uiPriority w:val="20"/>
    <w:qFormat/>
    <w:rsid w:val="005C3CE9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C3CE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rsid w:val="005C3CE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orm-required">
    <w:name w:val="form-required"/>
    <w:basedOn w:val="a0"/>
    <w:rsid w:val="005C3CE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C3CE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rsid w:val="005C3CE9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styleimportant">
    <w:name w:val="style_important"/>
    <w:basedOn w:val="a"/>
    <w:rsid w:val="005C3C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C82E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82E44"/>
    <w:pPr>
      <w:ind w:left="720"/>
      <w:contextualSpacing/>
    </w:pPr>
  </w:style>
  <w:style w:type="table" w:customStyle="1" w:styleId="1">
    <w:name w:val="Сетка таблицы1"/>
    <w:basedOn w:val="a1"/>
    <w:next w:val="a7"/>
    <w:uiPriority w:val="39"/>
    <w:rsid w:val="00C82E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971C8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a">
    <w:name w:val="Текст выноски Знак"/>
    <w:link w:val="a9"/>
    <w:uiPriority w:val="99"/>
    <w:semiHidden/>
    <w:rsid w:val="00A971C8"/>
    <w:rPr>
      <w:rFonts w:ascii="Segoe UI" w:hAnsi="Segoe UI" w:cs="Segoe UI"/>
      <w:sz w:val="18"/>
      <w:szCs w:val="18"/>
    </w:rPr>
  </w:style>
  <w:style w:type="character" w:customStyle="1" w:styleId="10">
    <w:name w:val="Неразрешенное упоминание1"/>
    <w:uiPriority w:val="99"/>
    <w:semiHidden/>
    <w:unhideWhenUsed/>
    <w:rsid w:val="009D738A"/>
    <w:rPr>
      <w:color w:val="605E5C"/>
      <w:shd w:val="clear" w:color="auto" w:fill="E1DFDD"/>
    </w:rPr>
  </w:style>
  <w:style w:type="character" w:styleId="ab">
    <w:name w:val="FollowedHyperlink"/>
    <w:uiPriority w:val="99"/>
    <w:semiHidden/>
    <w:unhideWhenUsed/>
    <w:rsid w:val="007040F3"/>
    <w:rPr>
      <w:color w:val="954F72"/>
      <w:u w:val="single"/>
    </w:rPr>
  </w:style>
  <w:style w:type="paragraph" w:customStyle="1" w:styleId="Default">
    <w:name w:val="Default"/>
    <w:rsid w:val="00091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ody Text"/>
    <w:basedOn w:val="a"/>
    <w:link w:val="ad"/>
    <w:rsid w:val="00233F2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d">
    <w:name w:val="Основной текст Знак"/>
    <w:link w:val="ac"/>
    <w:rsid w:val="00233F2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extendedtext-short">
    <w:name w:val="extendedtext-short"/>
    <w:basedOn w:val="a0"/>
    <w:rsid w:val="002A3DE9"/>
  </w:style>
  <w:style w:type="character" w:customStyle="1" w:styleId="extendedtext-full">
    <w:name w:val="extendedtext-full"/>
    <w:basedOn w:val="a0"/>
    <w:rsid w:val="002A3D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3310">
          <w:marLeft w:val="0"/>
          <w:marRight w:val="0"/>
          <w:marTop w:val="150"/>
          <w:marBottom w:val="150"/>
          <w:divBdr>
            <w:top w:val="dotted" w:sz="12" w:space="4" w:color="11538A"/>
            <w:left w:val="dotted" w:sz="12" w:space="4" w:color="11538A"/>
            <w:bottom w:val="dotted" w:sz="12" w:space="4" w:color="11538A"/>
            <w:right w:val="dotted" w:sz="12" w:space="4" w:color="11538A"/>
          </w:divBdr>
        </w:div>
        <w:div w:id="1420709390">
          <w:marLeft w:val="0"/>
          <w:marRight w:val="0"/>
          <w:marTop w:val="150"/>
          <w:marBottom w:val="150"/>
          <w:divBdr>
            <w:top w:val="dotted" w:sz="12" w:space="4" w:color="11538A"/>
            <w:left w:val="dotted" w:sz="12" w:space="4" w:color="11538A"/>
            <w:bottom w:val="dotted" w:sz="12" w:space="4" w:color="11538A"/>
            <w:right w:val="dotted" w:sz="12" w:space="4" w:color="11538A"/>
          </w:divBdr>
        </w:div>
        <w:div w:id="2008508886">
          <w:marLeft w:val="0"/>
          <w:marRight w:val="0"/>
          <w:marTop w:val="150"/>
          <w:marBottom w:val="150"/>
          <w:divBdr>
            <w:top w:val="dotted" w:sz="12" w:space="4" w:color="11538A"/>
            <w:left w:val="dotted" w:sz="12" w:space="4" w:color="11538A"/>
            <w:bottom w:val="dotted" w:sz="12" w:space="4" w:color="11538A"/>
            <w:right w:val="dotted" w:sz="12" w:space="4" w:color="11538A"/>
          </w:divBdr>
        </w:div>
        <w:div w:id="2066096756">
          <w:marLeft w:val="0"/>
          <w:marRight w:val="0"/>
          <w:marTop w:val="150"/>
          <w:marBottom w:val="150"/>
          <w:divBdr>
            <w:top w:val="dotted" w:sz="12" w:space="4" w:color="11538A"/>
            <w:left w:val="dotted" w:sz="12" w:space="4" w:color="11538A"/>
            <w:bottom w:val="dotted" w:sz="12" w:space="4" w:color="11538A"/>
            <w:right w:val="dotted" w:sz="12" w:space="4" w:color="11538A"/>
          </w:divBdr>
        </w:div>
      </w:divsChild>
    </w:div>
    <w:div w:id="521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5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04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86820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9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342718">
                              <w:marLeft w:val="0"/>
                              <w:marRight w:val="0"/>
                              <w:marTop w:val="0"/>
                              <w:marBottom w:val="13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50128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5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0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55669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9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7045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74465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583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349033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322577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004069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14803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99777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42076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7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8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78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4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84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9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724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28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3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53211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77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376594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765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099075">
              <w:marLeft w:val="0"/>
              <w:marRight w:val="0"/>
              <w:marTop w:val="0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2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S36zANuJ1nr7NA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nta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ntat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dpo.anr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21187-7550-4739-BBD7-EC3E30C5D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2052</Words>
  <Characters>11701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ГАОУ ДПО Институт развития образования РТ</Company>
  <LinksUpToDate>false</LinksUpToDate>
  <CharactersWithSpaces>13726</CharactersWithSpaces>
  <SharedDoc>false</SharedDoc>
  <HLinks>
    <vt:vector size="24" baseType="variant">
      <vt:variant>
        <vt:i4>7077917</vt:i4>
      </vt:variant>
      <vt:variant>
        <vt:i4>9</vt:i4>
      </vt:variant>
      <vt:variant>
        <vt:i4>0</vt:i4>
      </vt:variant>
      <vt:variant>
        <vt:i4>5</vt:i4>
      </vt:variant>
      <vt:variant>
        <vt:lpwstr>mailto:cdpo.anrt@yandex.ru</vt:lpwstr>
      </vt:variant>
      <vt:variant>
        <vt:lpwstr/>
      </vt:variant>
      <vt:variant>
        <vt:i4>3080290</vt:i4>
      </vt:variant>
      <vt:variant>
        <vt:i4>6</vt:i4>
      </vt:variant>
      <vt:variant>
        <vt:i4>0</vt:i4>
      </vt:variant>
      <vt:variant>
        <vt:i4>5</vt:i4>
      </vt:variant>
      <vt:variant>
        <vt:lpwstr>https://disk.yandex.ru/i/S36zANuJ1nr7NA</vt:lpwstr>
      </vt:variant>
      <vt:variant>
        <vt:lpwstr/>
      </vt:variant>
      <vt:variant>
        <vt:i4>1507332</vt:i4>
      </vt:variant>
      <vt:variant>
        <vt:i4>3</vt:i4>
      </vt:variant>
      <vt:variant>
        <vt:i4>0</vt:i4>
      </vt:variant>
      <vt:variant>
        <vt:i4>5</vt:i4>
      </vt:variant>
      <vt:variant>
        <vt:lpwstr>http://www.antat.ru/</vt:lpwstr>
      </vt:variant>
      <vt:variant>
        <vt:lpwstr/>
      </vt:variant>
      <vt:variant>
        <vt:i4>1507332</vt:i4>
      </vt:variant>
      <vt:variant>
        <vt:i4>0</vt:i4>
      </vt:variant>
      <vt:variant>
        <vt:i4>0</vt:i4>
      </vt:variant>
      <vt:variant>
        <vt:i4>5</vt:i4>
      </vt:variant>
      <vt:variant>
        <vt:lpwstr>http://www.antat.ru/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irort</dc:creator>
  <cp:lastModifiedBy>IlnazKS</cp:lastModifiedBy>
  <cp:revision>2</cp:revision>
  <cp:lastPrinted>2023-09-21T12:17:00Z</cp:lastPrinted>
  <dcterms:created xsi:type="dcterms:W3CDTF">2023-09-28T15:27:00Z</dcterms:created>
  <dcterms:modified xsi:type="dcterms:W3CDTF">2023-09-28T15:27:00Z</dcterms:modified>
</cp:coreProperties>
</file>